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60" w:rsidRPr="00B92E60" w:rsidRDefault="00B92E60" w:rsidP="00F042C8">
      <w:pPr>
        <w:jc w:val="both"/>
        <w:rPr>
          <w:b/>
          <w:sz w:val="24"/>
        </w:rPr>
      </w:pPr>
      <w:bookmarkStart w:id="0" w:name="_GoBack"/>
      <w:bookmarkEnd w:id="0"/>
      <w:r w:rsidRPr="00B92E60">
        <w:rPr>
          <w:b/>
          <w:sz w:val="24"/>
        </w:rPr>
        <w:t>BUDMA</w:t>
      </w:r>
      <w:r>
        <w:rPr>
          <w:b/>
          <w:sz w:val="24"/>
        </w:rPr>
        <w:t xml:space="preserve"> 2019 </w:t>
      </w:r>
      <w:r w:rsidRPr="00B92E60">
        <w:rPr>
          <w:b/>
          <w:sz w:val="24"/>
        </w:rPr>
        <w:t>zaprezentuje</w:t>
      </w:r>
      <w:r>
        <w:rPr>
          <w:b/>
          <w:sz w:val="24"/>
        </w:rPr>
        <w:t xml:space="preserve"> m.in.</w:t>
      </w:r>
      <w:r w:rsidRPr="00B92E60">
        <w:rPr>
          <w:b/>
          <w:sz w:val="24"/>
        </w:rPr>
        <w:t>:</w:t>
      </w:r>
    </w:p>
    <w:tbl>
      <w:tblPr>
        <w:tblW w:w="9513" w:type="dxa"/>
        <w:tblCellSpacing w:w="30" w:type="dxa"/>
        <w:shd w:val="clear" w:color="auto" w:fill="F3F3F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8"/>
        <w:gridCol w:w="4715"/>
      </w:tblGrid>
      <w:tr w:rsidR="00B92E60" w:rsidRPr="00B92E60" w:rsidTr="00B92E60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pl-PL"/>
              </w:rPr>
              <w:t xml:space="preserve">SALON </w:t>
            </w:r>
            <w:r w:rsidR="00B46ED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pl-PL"/>
              </w:rPr>
              <w:t xml:space="preserve">STOLARKI BUDOWLANEJ </w:t>
            </w:r>
          </w:p>
          <w:p w:rsidR="00B92E60" w:rsidRPr="00B92E60" w:rsidRDefault="00B92E60" w:rsidP="00B92E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okna</w:t>
            </w:r>
          </w:p>
          <w:p w:rsidR="00B92E60" w:rsidRDefault="00B92E60" w:rsidP="00B92E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drzwi</w:t>
            </w:r>
          </w:p>
          <w:p w:rsidR="00B46EDF" w:rsidRPr="00B92E60" w:rsidRDefault="00B46EDF" w:rsidP="00B92E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bramy, ogrodzenia, automatyka</w:t>
            </w:r>
          </w:p>
        </w:tc>
        <w:tc>
          <w:tcPr>
            <w:tcW w:w="4625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1CDD6D34" wp14:editId="75B32CCB">
                  <wp:extent cx="2860675" cy="1489075"/>
                  <wp:effectExtent l="0" t="0" r="0" b="0"/>
                  <wp:docPr id="8" name="Obraz 8" descr="fotka-stolark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ka-stolark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60" w:rsidRPr="00B92E60" w:rsidTr="00B92E60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  <w:hideMark/>
          </w:tcPr>
          <w:p w:rsidR="00B46EDF" w:rsidRDefault="00B46EDF" w:rsidP="00B46EDF">
            <w:pPr>
              <w:pStyle w:val="NormalnyWeb"/>
              <w:spacing w:before="0" w:beforeAutospacing="0" w:after="0" w:afterAutospacing="0" w:line="210" w:lineRule="atLeas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555555"/>
                <w:sz w:val="21"/>
                <w:szCs w:val="21"/>
              </w:rPr>
              <w:t>SALON MASZYN, NARZĘDZI I WYPOSAŻENIA PLACU BUDOWY</w:t>
            </w:r>
          </w:p>
          <w:p w:rsidR="00B46EDF" w:rsidRDefault="00B46EDF" w:rsidP="00B46EDF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maszyny budowlane</w:t>
            </w:r>
          </w:p>
          <w:p w:rsidR="00B46EDF" w:rsidRDefault="00B46EDF" w:rsidP="00B46EDF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narzędzia i sprzęt pomocniczy</w:t>
            </w:r>
          </w:p>
          <w:p w:rsidR="00B46EDF" w:rsidRDefault="00B46EDF" w:rsidP="00B46EDF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szalunki, deskowania i rusztowania</w:t>
            </w:r>
          </w:p>
          <w:p w:rsidR="00B46EDF" w:rsidRDefault="00B46EDF" w:rsidP="00B46EDF">
            <w:pPr>
              <w:numPr>
                <w:ilvl w:val="0"/>
                <w:numId w:val="2"/>
              </w:num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pawilony i kontenery</w:t>
            </w:r>
          </w:p>
          <w:p w:rsidR="00B92E60" w:rsidRPr="00B92E60" w:rsidRDefault="00B46EDF" w:rsidP="00B46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toalety przenośne, kontenery sanitarne</w:t>
            </w:r>
          </w:p>
        </w:tc>
        <w:tc>
          <w:tcPr>
            <w:tcW w:w="4625" w:type="dxa"/>
            <w:shd w:val="clear" w:color="auto" w:fill="F3F3F3"/>
            <w:vAlign w:val="center"/>
            <w:hideMark/>
          </w:tcPr>
          <w:p w:rsidR="00B92E60" w:rsidRPr="00B92E60" w:rsidRDefault="00B46EDF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75CA5DD5" wp14:editId="6F7E9868">
                  <wp:extent cx="2860963" cy="1907478"/>
                  <wp:effectExtent l="0" t="0" r="0" b="0"/>
                  <wp:docPr id="2" name="Obraz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98" cy="190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60" w:rsidRPr="00B92E60" w:rsidTr="00B92E60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  <w:hideMark/>
          </w:tcPr>
          <w:p w:rsidR="00B92E60" w:rsidRPr="00B92E60" w:rsidRDefault="00B92E60" w:rsidP="007E52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pl-PL"/>
              </w:rPr>
              <w:t>SALON DACHÓW I KONSTRUKCJI BUDOWLANYCH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pokrycia dachowe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akcesoria dachowe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systemy izolacji dachowej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systemy odwodnienia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osprzęt dekarski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tarcica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maszyny do obróbki blach</w:t>
            </w:r>
          </w:p>
          <w:p w:rsidR="00B92E60" w:rsidRPr="00B92E60" w:rsidRDefault="00B92E60" w:rsidP="00B92E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wyroby metalowe i elementy mocujące</w:t>
            </w:r>
          </w:p>
        </w:tc>
        <w:tc>
          <w:tcPr>
            <w:tcW w:w="4625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6A9BA80" wp14:editId="1864AFEC">
                  <wp:extent cx="2860675" cy="1496060"/>
                  <wp:effectExtent l="0" t="0" r="0" b="8890"/>
                  <wp:docPr id="6" name="Obraz 6" descr="fotka-dachy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ka-dachy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60" w:rsidRPr="00B92E60" w:rsidTr="00B92E60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pl-PL"/>
              </w:rPr>
              <w:t>SALON PODŁÓG I WYKOŃCZENIA WNĘTRZ</w:t>
            </w:r>
          </w:p>
          <w:p w:rsidR="00B92E60" w:rsidRPr="00B92E60" w:rsidRDefault="00B92E60" w:rsidP="00B92E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systemy wykończeniowe</w:t>
            </w:r>
          </w:p>
          <w:p w:rsidR="00B92E60" w:rsidRPr="00B92E60" w:rsidRDefault="00B92E60" w:rsidP="00B92E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schody</w:t>
            </w:r>
          </w:p>
          <w:p w:rsidR="00B92E60" w:rsidRPr="00B92E60" w:rsidRDefault="00B92E60" w:rsidP="00B92E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podłogi</w:t>
            </w:r>
          </w:p>
          <w:p w:rsidR="00B92E60" w:rsidRPr="00B92E60" w:rsidRDefault="00B92E60" w:rsidP="00B92E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łazienka i wellness</w:t>
            </w:r>
          </w:p>
          <w:p w:rsidR="00B92E60" w:rsidRPr="00B92E60" w:rsidRDefault="00B92E60" w:rsidP="00B92E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chemia budowlana</w:t>
            </w:r>
          </w:p>
        </w:tc>
        <w:tc>
          <w:tcPr>
            <w:tcW w:w="4625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9BDA807" wp14:editId="2BE416B2">
                  <wp:extent cx="2860675" cy="1905000"/>
                  <wp:effectExtent l="0" t="0" r="0" b="0"/>
                  <wp:docPr id="5" name="Obraz 5" descr="fotobueno_budma_zdjecia_30-01-2018-1069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bueno_budma_zdjecia_30-01-2018-1069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60" w:rsidRPr="00B92E60" w:rsidTr="00B92E60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pl-PL"/>
              </w:rPr>
              <w:lastRenderedPageBreak/>
              <w:t>SALON ŚCIAN, STROPÓW I POSADZEK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prace gruntowe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elementy ścienne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systemy kominowe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elewacje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systemy dociepleń i termorenowacji</w:t>
            </w:r>
          </w:p>
          <w:p w:rsidR="00B92E60" w:rsidRPr="00B92E60" w:rsidRDefault="00B92E60" w:rsidP="00B92E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30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 w:rsidRPr="00B92E60"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  <w:t>stropy, posadzki</w:t>
            </w:r>
          </w:p>
        </w:tc>
        <w:tc>
          <w:tcPr>
            <w:tcW w:w="4625" w:type="dxa"/>
            <w:shd w:val="clear" w:color="auto" w:fill="F3F3F3"/>
            <w:vAlign w:val="center"/>
            <w:hideMark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84771B2" wp14:editId="17E19B00">
                  <wp:extent cx="2860675" cy="1905000"/>
                  <wp:effectExtent l="0" t="0" r="0" b="0"/>
                  <wp:docPr id="4" name="Obraz 4" descr="fotobueno_budma_zdjecia_30-01-2018-1081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bueno_budma_zdjecia_30-01-2018-1081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E60" w:rsidRPr="00B92E60" w:rsidTr="007E52E1">
        <w:trPr>
          <w:tblCellSpacing w:w="30" w:type="dxa"/>
        </w:trPr>
        <w:tc>
          <w:tcPr>
            <w:tcW w:w="4708" w:type="dxa"/>
            <w:shd w:val="clear" w:color="auto" w:fill="F3F3F3"/>
            <w:vAlign w:val="center"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</w:p>
        </w:tc>
        <w:tc>
          <w:tcPr>
            <w:tcW w:w="4625" w:type="dxa"/>
            <w:shd w:val="clear" w:color="auto" w:fill="F3F3F3"/>
            <w:vAlign w:val="center"/>
          </w:tcPr>
          <w:p w:rsidR="00B92E60" w:rsidRPr="00B92E60" w:rsidRDefault="00B92E60" w:rsidP="00B92E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pl-PL"/>
              </w:rPr>
            </w:pPr>
          </w:p>
        </w:tc>
      </w:tr>
    </w:tbl>
    <w:p w:rsidR="00B92E60" w:rsidRDefault="00B92E60" w:rsidP="00F042C8">
      <w:pPr>
        <w:jc w:val="both"/>
      </w:pPr>
    </w:p>
    <w:p w:rsidR="00F042C8" w:rsidRDefault="00F042C8" w:rsidP="00F042C8">
      <w:pPr>
        <w:jc w:val="both"/>
      </w:pPr>
      <w:r>
        <w:t xml:space="preserve">Przyszłorocznej </w:t>
      </w:r>
      <w:r w:rsidRPr="00C86499">
        <w:t>BUDMIE</w:t>
      </w:r>
      <w:r>
        <w:t xml:space="preserve"> towarzyszyć będą tym razem targi WINDOOR-TECH</w:t>
      </w:r>
      <w:r w:rsidR="00B92E60">
        <w:t xml:space="preserve">, Targi Maszyn, Narzędzi i Komponentów do Produkcji Okien, Drzwi, Bram i Fasad. </w:t>
      </w:r>
    </w:p>
    <w:p w:rsidR="007E52E1" w:rsidRPr="007E52E1" w:rsidRDefault="00F042C8" w:rsidP="007E52E1">
      <w:pPr>
        <w:jc w:val="both"/>
        <w:rPr>
          <w:b/>
        </w:rPr>
      </w:pPr>
      <w:r w:rsidRPr="00787752">
        <w:rPr>
          <w:b/>
        </w:rPr>
        <w:t xml:space="preserve">Międzynarodowe Targi Budownictwa i Architektury BUDMA, </w:t>
      </w:r>
      <w:r w:rsidR="00B92E60">
        <w:rPr>
          <w:b/>
        </w:rPr>
        <w:t>12-15</w:t>
      </w:r>
      <w:r w:rsidRPr="00787752">
        <w:rPr>
          <w:b/>
        </w:rPr>
        <w:t xml:space="preserve"> lutego 201</w:t>
      </w:r>
      <w:r w:rsidR="00B92E60">
        <w:rPr>
          <w:b/>
        </w:rPr>
        <w:t>9</w:t>
      </w:r>
      <w:r w:rsidRPr="00787752">
        <w:rPr>
          <w:b/>
        </w:rPr>
        <w:t xml:space="preserve">, Poznań. </w:t>
      </w:r>
      <w:r w:rsidR="007E52E1">
        <w:rPr>
          <w:rFonts w:ascii="Arial" w:eastAsia="Times New Roman" w:hAnsi="Arial" w:cs="Arial"/>
          <w:noProof/>
          <w:color w:val="444444"/>
          <w:sz w:val="20"/>
          <w:szCs w:val="20"/>
          <w:lang w:eastAsia="pl-PL"/>
        </w:rPr>
        <w:t xml:space="preserve"> </w:t>
      </w:r>
      <w:r w:rsidR="007E52E1">
        <w:rPr>
          <w:rFonts w:ascii="Arial" w:eastAsia="Times New Roman" w:hAnsi="Arial" w:cs="Arial"/>
          <w:noProof/>
          <w:color w:val="444444"/>
          <w:sz w:val="20"/>
          <w:szCs w:val="20"/>
          <w:lang w:eastAsia="pl-PL"/>
        </w:rPr>
        <w:drawing>
          <wp:inline distT="0" distB="0" distL="0" distR="0" wp14:anchorId="4F232BE0" wp14:editId="135718FA">
            <wp:extent cx="5777346" cy="1425869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ma_2019_pl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948" cy="142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C8" w:rsidRPr="009F0B9F" w:rsidRDefault="007E52E1" w:rsidP="009F0B9F">
      <w:r>
        <w:rPr>
          <w:noProof/>
          <w:lang w:eastAsia="pl-PL"/>
        </w:rPr>
        <w:drawing>
          <wp:inline distT="0" distB="0" distL="0" distR="0">
            <wp:extent cx="5777346" cy="1502288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339" cy="150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79" w:rsidRPr="00DD1874" w:rsidRDefault="00895079" w:rsidP="00806A1B">
      <w:pPr>
        <w:rPr>
          <w:b/>
          <w:i/>
        </w:rPr>
      </w:pPr>
    </w:p>
    <w:sectPr w:rsidR="00895079" w:rsidRPr="00DD1874" w:rsidSect="007E52E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B7E80"/>
    <w:multiLevelType w:val="multilevel"/>
    <w:tmpl w:val="9BC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8405E"/>
    <w:multiLevelType w:val="multilevel"/>
    <w:tmpl w:val="366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C141F"/>
    <w:multiLevelType w:val="multilevel"/>
    <w:tmpl w:val="4F60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F5CDD"/>
    <w:multiLevelType w:val="multilevel"/>
    <w:tmpl w:val="BA7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D38BA"/>
    <w:multiLevelType w:val="multilevel"/>
    <w:tmpl w:val="F9B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91C5E"/>
    <w:multiLevelType w:val="multilevel"/>
    <w:tmpl w:val="0EB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B"/>
    <w:rsid w:val="00053617"/>
    <w:rsid w:val="000A3CA6"/>
    <w:rsid w:val="000A4CF4"/>
    <w:rsid w:val="000D55DE"/>
    <w:rsid w:val="000F4636"/>
    <w:rsid w:val="000F4F6F"/>
    <w:rsid w:val="00102F57"/>
    <w:rsid w:val="00111F3A"/>
    <w:rsid w:val="001C446B"/>
    <w:rsid w:val="001F06E4"/>
    <w:rsid w:val="00206F2A"/>
    <w:rsid w:val="002213A3"/>
    <w:rsid w:val="00280EEE"/>
    <w:rsid w:val="00281F2B"/>
    <w:rsid w:val="002A353F"/>
    <w:rsid w:val="002D184A"/>
    <w:rsid w:val="00316654"/>
    <w:rsid w:val="00325DAD"/>
    <w:rsid w:val="003664A5"/>
    <w:rsid w:val="003B1854"/>
    <w:rsid w:val="003B4F87"/>
    <w:rsid w:val="003D1BAC"/>
    <w:rsid w:val="003E04FD"/>
    <w:rsid w:val="004A3451"/>
    <w:rsid w:val="00532B59"/>
    <w:rsid w:val="005406BB"/>
    <w:rsid w:val="00583B6C"/>
    <w:rsid w:val="005A5A98"/>
    <w:rsid w:val="005B1FC5"/>
    <w:rsid w:val="005B311D"/>
    <w:rsid w:val="005F25C3"/>
    <w:rsid w:val="005F57A0"/>
    <w:rsid w:val="00632473"/>
    <w:rsid w:val="00663D8F"/>
    <w:rsid w:val="006719DC"/>
    <w:rsid w:val="00697730"/>
    <w:rsid w:val="006E7B27"/>
    <w:rsid w:val="00711A5A"/>
    <w:rsid w:val="007437F9"/>
    <w:rsid w:val="007735BA"/>
    <w:rsid w:val="00780FB4"/>
    <w:rsid w:val="0079625D"/>
    <w:rsid w:val="007A080C"/>
    <w:rsid w:val="007E52E1"/>
    <w:rsid w:val="007F2EC3"/>
    <w:rsid w:val="007F7BE1"/>
    <w:rsid w:val="00806A1B"/>
    <w:rsid w:val="00830A05"/>
    <w:rsid w:val="008341A9"/>
    <w:rsid w:val="00845929"/>
    <w:rsid w:val="00865807"/>
    <w:rsid w:val="008862BB"/>
    <w:rsid w:val="00895079"/>
    <w:rsid w:val="008B04D8"/>
    <w:rsid w:val="008E7797"/>
    <w:rsid w:val="009859A0"/>
    <w:rsid w:val="009924C1"/>
    <w:rsid w:val="009B0863"/>
    <w:rsid w:val="009B6B06"/>
    <w:rsid w:val="009F0B9F"/>
    <w:rsid w:val="00A05312"/>
    <w:rsid w:val="00A2725F"/>
    <w:rsid w:val="00A34DDC"/>
    <w:rsid w:val="00A71655"/>
    <w:rsid w:val="00A82F6C"/>
    <w:rsid w:val="00AA5360"/>
    <w:rsid w:val="00AD6FB4"/>
    <w:rsid w:val="00AE4D2C"/>
    <w:rsid w:val="00B01444"/>
    <w:rsid w:val="00B46EDF"/>
    <w:rsid w:val="00B5256F"/>
    <w:rsid w:val="00B7220A"/>
    <w:rsid w:val="00B92E60"/>
    <w:rsid w:val="00BB3F84"/>
    <w:rsid w:val="00C45174"/>
    <w:rsid w:val="00C60B68"/>
    <w:rsid w:val="00C64C50"/>
    <w:rsid w:val="00C66FAA"/>
    <w:rsid w:val="00CC5760"/>
    <w:rsid w:val="00CE4453"/>
    <w:rsid w:val="00DD1874"/>
    <w:rsid w:val="00DD6989"/>
    <w:rsid w:val="00E064BF"/>
    <w:rsid w:val="00E36F5A"/>
    <w:rsid w:val="00E440C9"/>
    <w:rsid w:val="00E456C6"/>
    <w:rsid w:val="00E57E74"/>
    <w:rsid w:val="00E65A08"/>
    <w:rsid w:val="00E90849"/>
    <w:rsid w:val="00EC7C1C"/>
    <w:rsid w:val="00F001FF"/>
    <w:rsid w:val="00F042C8"/>
    <w:rsid w:val="00F14B26"/>
    <w:rsid w:val="00F272DA"/>
    <w:rsid w:val="00F569D8"/>
    <w:rsid w:val="00F826EA"/>
    <w:rsid w:val="00F93DA8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9E832-6D48-483E-9589-E51B55B7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1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A1B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11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111F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ma.pl/midcom-serveattachmentguid-1e78e36748ac7228e3611e7970ec17b7252e74ce74c/fotka-dachy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budma.pl/midcom-serveattachmentguid-1e8a47c6373884aa47c11e88da2a368292163626362/fotobueno_budma_zdjecia_30-01-2018-108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udma.pl/midcom-serveattachmentguid-1e78e367c9506c68e3611e7ad90cda8968eeef7eef7/fotka-stolarka.jpg" TargetMode="External"/><Relationship Id="rId15" Type="http://schemas.openxmlformats.org/officeDocument/2006/relationships/image" Target="media/image7.jpg"/><Relationship Id="rId10" Type="http://schemas.openxmlformats.org/officeDocument/2006/relationships/hyperlink" Target="https://www.budma.pl/midcom-serveattachmentguid-1e8a47c1c754b4aa47c11e8ac4215e7512aca6fca6f/fotobueno_budma_zdjecia_30-01-2018-106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Zagórski</dc:creator>
  <cp:lastModifiedBy>Erni</cp:lastModifiedBy>
  <cp:revision>5</cp:revision>
  <dcterms:created xsi:type="dcterms:W3CDTF">2018-09-13T06:38:00Z</dcterms:created>
  <dcterms:modified xsi:type="dcterms:W3CDTF">2018-09-13T15:37:00Z</dcterms:modified>
</cp:coreProperties>
</file>