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9B" w:rsidRPr="00966D9E" w:rsidRDefault="0025489B" w:rsidP="0025489B">
      <w:pPr>
        <w:jc w:val="both"/>
        <w:rPr>
          <w:rFonts w:ascii="Times New Roman" w:hAnsi="Times New Roman" w:cs="Times New Roman"/>
          <w:b/>
          <w:sz w:val="24"/>
          <w:szCs w:val="24"/>
        </w:rPr>
      </w:pPr>
      <w:r w:rsidRPr="00966D9E">
        <w:rPr>
          <w:rFonts w:ascii="Times New Roman" w:hAnsi="Times New Roman" w:cs="Times New Roman"/>
          <w:b/>
          <w:sz w:val="24"/>
          <w:szCs w:val="24"/>
        </w:rPr>
        <w:t>Dopuszczenie do zastosowania wyrobu budowlanego w obiekcie budowlanym a</w:t>
      </w:r>
      <w:r w:rsidR="00966D9E" w:rsidRPr="00966D9E">
        <w:rPr>
          <w:rFonts w:ascii="Times New Roman" w:hAnsi="Times New Roman" w:cs="Times New Roman"/>
          <w:b/>
          <w:sz w:val="24"/>
          <w:szCs w:val="24"/>
        </w:rPr>
        <w:t xml:space="preserve"> wejście z życie Rozporządzenia Parlamentu Europejskiego i Rady  (UE) NR 305/201 z dnia 9 marca 2011 r. ustanawiające zharmonizowane warunki wprowadzania do obrotu wyrobów budowlanych i uchylające dyrektywę Rady 89/106/EWG</w:t>
      </w:r>
    </w:p>
    <w:p w:rsidR="0025489B" w:rsidRPr="00B33AFA" w:rsidRDefault="0025489B" w:rsidP="0025489B">
      <w:pPr>
        <w:jc w:val="center"/>
        <w:rPr>
          <w:rFonts w:ascii="Arial" w:hAnsi="Arial" w:cs="Arial"/>
          <w:b/>
          <w:sz w:val="24"/>
          <w:szCs w:val="24"/>
        </w:rPr>
      </w:pPr>
    </w:p>
    <w:p w:rsidR="0025489B" w:rsidRDefault="0025489B" w:rsidP="0025489B">
      <w:pPr>
        <w:jc w:val="both"/>
        <w:rPr>
          <w:rFonts w:ascii="Times New Roman" w:hAnsi="Times New Roman" w:cs="Times New Roman"/>
          <w:sz w:val="24"/>
          <w:szCs w:val="24"/>
        </w:rPr>
      </w:pPr>
      <w:r w:rsidRPr="00B33AFA">
        <w:rPr>
          <w:rFonts w:ascii="Times New Roman" w:hAnsi="Times New Roman" w:cs="Times New Roman"/>
          <w:sz w:val="24"/>
          <w:szCs w:val="24"/>
        </w:rPr>
        <w:tab/>
        <w:t>W praktyce działania Wojewódzkich Inspektoratów Nadzoru Budowlanego często występuje kwestia dopuszczenia do zastosowania wyrobu budowlanego w obiekcie budowlanym. Uczestnicy procesu budowlanego, pr</w:t>
      </w:r>
      <w:r>
        <w:rPr>
          <w:rFonts w:ascii="Times New Roman" w:hAnsi="Times New Roman" w:cs="Times New Roman"/>
          <w:sz w:val="24"/>
          <w:szCs w:val="24"/>
        </w:rPr>
        <w:t>oducenci wyrobów budowlanych,</w:t>
      </w:r>
      <w:r w:rsidRPr="00B33AFA">
        <w:rPr>
          <w:rFonts w:ascii="Times New Roman" w:hAnsi="Times New Roman" w:cs="Times New Roman"/>
          <w:sz w:val="24"/>
          <w:szCs w:val="24"/>
        </w:rPr>
        <w:t xml:space="preserve"> ich importerzy </w:t>
      </w:r>
      <w:r>
        <w:rPr>
          <w:rFonts w:ascii="Times New Roman" w:hAnsi="Times New Roman" w:cs="Times New Roman"/>
          <w:sz w:val="24"/>
          <w:szCs w:val="24"/>
        </w:rPr>
        <w:t xml:space="preserve"> lub dystrybutorzy </w:t>
      </w:r>
      <w:r w:rsidRPr="00B33AFA">
        <w:rPr>
          <w:rFonts w:ascii="Times New Roman" w:hAnsi="Times New Roman" w:cs="Times New Roman"/>
          <w:sz w:val="24"/>
          <w:szCs w:val="24"/>
        </w:rPr>
        <w:t>niejednokrotnie na piśmie lub telefonicznie występują  do organów nadzoru budowlanego różnych szczebli z prośbą o wydanie opinii, ustosunkowanie się</w:t>
      </w:r>
      <w:r>
        <w:rPr>
          <w:rFonts w:ascii="Times New Roman" w:hAnsi="Times New Roman" w:cs="Times New Roman"/>
          <w:sz w:val="24"/>
          <w:szCs w:val="24"/>
        </w:rPr>
        <w:t>,</w:t>
      </w:r>
      <w:r w:rsidRPr="00B33AFA">
        <w:rPr>
          <w:rFonts w:ascii="Times New Roman" w:hAnsi="Times New Roman" w:cs="Times New Roman"/>
          <w:sz w:val="24"/>
          <w:szCs w:val="24"/>
        </w:rPr>
        <w:t xml:space="preserve"> czy też dopuszczenie do zastosowania wyrobu </w:t>
      </w:r>
      <w:r>
        <w:rPr>
          <w:rFonts w:ascii="Times New Roman" w:hAnsi="Times New Roman" w:cs="Times New Roman"/>
          <w:sz w:val="24"/>
          <w:szCs w:val="24"/>
        </w:rPr>
        <w:t>budowlanego w określonym obiekcie</w:t>
      </w:r>
      <w:r w:rsidRPr="00B33AFA">
        <w:rPr>
          <w:rFonts w:ascii="Times New Roman" w:hAnsi="Times New Roman" w:cs="Times New Roman"/>
          <w:sz w:val="24"/>
          <w:szCs w:val="24"/>
        </w:rPr>
        <w:t xml:space="preserve"> budowlanym. </w:t>
      </w:r>
    </w:p>
    <w:p w:rsidR="0025489B" w:rsidRPr="00B33AFA" w:rsidRDefault="0025489B" w:rsidP="0025489B">
      <w:pPr>
        <w:jc w:val="both"/>
        <w:rPr>
          <w:rFonts w:ascii="Times New Roman" w:hAnsi="Times New Roman" w:cs="Times New Roman"/>
          <w:sz w:val="24"/>
          <w:szCs w:val="24"/>
        </w:rPr>
      </w:pPr>
      <w:r w:rsidRPr="00B33AFA">
        <w:rPr>
          <w:rFonts w:ascii="Times New Roman" w:hAnsi="Times New Roman" w:cs="Times New Roman"/>
          <w:sz w:val="24"/>
          <w:szCs w:val="24"/>
        </w:rPr>
        <w:t>W przewarzającej ilości powyższe wystąpienia są rezultatem konfliktów pomiędzy uczestnikami procesu budowlanego.</w:t>
      </w:r>
    </w:p>
    <w:p w:rsidR="0025489B" w:rsidRPr="00B33AFA" w:rsidRDefault="0025489B" w:rsidP="0025489B">
      <w:pPr>
        <w:jc w:val="both"/>
        <w:rPr>
          <w:rFonts w:ascii="Times New Roman" w:eastAsia="Calibri" w:hAnsi="Times New Roman" w:cs="Times New Roman"/>
          <w:sz w:val="24"/>
          <w:szCs w:val="24"/>
        </w:rPr>
      </w:pPr>
      <w:r w:rsidRPr="00B33AFA">
        <w:rPr>
          <w:rFonts w:ascii="Times New Roman" w:hAnsi="Times New Roman" w:cs="Times New Roman"/>
          <w:sz w:val="24"/>
          <w:szCs w:val="24"/>
        </w:rPr>
        <w:tab/>
        <w:t xml:space="preserve">Wszelakie wystąpienia do organów nadzoru budowlanego w kwestii dopuszczenia wyrobu budowlanego do zastosowania są prawnie bezskuteczne, ponieważ zgodnie z art. 13 ust. 1 pkt. 6 </w:t>
      </w:r>
      <w:r w:rsidRPr="00B33AFA">
        <w:rPr>
          <w:rFonts w:ascii="Times New Roman" w:eastAsia="Calibri" w:hAnsi="Times New Roman" w:cs="Times New Roman"/>
          <w:sz w:val="24"/>
          <w:szCs w:val="24"/>
        </w:rPr>
        <w:t>ustawy o wyrobach budowlanych z dnia 16 kwietnia 2004 r. /</w:t>
      </w:r>
      <w:proofErr w:type="spellStart"/>
      <w:r w:rsidRPr="00B33AFA">
        <w:rPr>
          <w:rFonts w:ascii="Times New Roman" w:eastAsia="Calibri" w:hAnsi="Times New Roman" w:cs="Times New Roman"/>
          <w:sz w:val="24"/>
          <w:szCs w:val="24"/>
        </w:rPr>
        <w:t>Dz.U</w:t>
      </w:r>
      <w:proofErr w:type="spellEnd"/>
      <w:r w:rsidRPr="00B33AFA">
        <w:rPr>
          <w:rFonts w:ascii="Times New Roman" w:eastAsia="Calibri" w:hAnsi="Times New Roman" w:cs="Times New Roman"/>
          <w:sz w:val="24"/>
          <w:szCs w:val="24"/>
        </w:rPr>
        <w:t xml:space="preserve">. 2004 Nr 92 poz. 881 z </w:t>
      </w:r>
      <w:proofErr w:type="spellStart"/>
      <w:r w:rsidRPr="00B33AFA">
        <w:rPr>
          <w:rFonts w:ascii="Times New Roman" w:eastAsia="Calibri" w:hAnsi="Times New Roman" w:cs="Times New Roman"/>
          <w:sz w:val="24"/>
          <w:szCs w:val="24"/>
        </w:rPr>
        <w:t>późn</w:t>
      </w:r>
      <w:proofErr w:type="spellEnd"/>
      <w:r w:rsidRPr="00B33AFA">
        <w:rPr>
          <w:rFonts w:ascii="Times New Roman" w:eastAsia="Calibri" w:hAnsi="Times New Roman" w:cs="Times New Roman"/>
          <w:sz w:val="24"/>
          <w:szCs w:val="24"/>
        </w:rPr>
        <w:t>. zm./ do obowiązków wojewódzkiego inspektora nadzoru budowlanego należy wydawanie o</w:t>
      </w:r>
      <w:r>
        <w:rPr>
          <w:rFonts w:ascii="Times New Roman" w:eastAsia="Calibri" w:hAnsi="Times New Roman" w:cs="Times New Roman"/>
          <w:sz w:val="24"/>
          <w:szCs w:val="24"/>
        </w:rPr>
        <w:t xml:space="preserve">pinii dla organów celnych </w:t>
      </w:r>
      <w:r w:rsidRPr="00B33AFA">
        <w:rPr>
          <w:rFonts w:ascii="Times New Roman" w:eastAsia="Calibri" w:hAnsi="Times New Roman" w:cs="Times New Roman"/>
          <w:sz w:val="24"/>
          <w:szCs w:val="24"/>
        </w:rPr>
        <w:t xml:space="preserve"> o wyrobach budowlanych. Katalog z art. 13 ust. 1 ww. ustawy zawiera wyczerpujący zakres obowiązków organu nadzoru budowlanego szczebla wojewódzkiego</w:t>
      </w:r>
      <w:r>
        <w:rPr>
          <w:rFonts w:ascii="Times New Roman" w:eastAsia="Calibri" w:hAnsi="Times New Roman" w:cs="Times New Roman"/>
          <w:sz w:val="24"/>
          <w:szCs w:val="24"/>
        </w:rPr>
        <w:t>, a zatem udzielanie opinii</w:t>
      </w:r>
      <w:r w:rsidRPr="00B33AFA">
        <w:rPr>
          <w:rFonts w:ascii="Times New Roman" w:eastAsia="Calibri" w:hAnsi="Times New Roman" w:cs="Times New Roman"/>
          <w:sz w:val="24"/>
          <w:szCs w:val="24"/>
        </w:rPr>
        <w:t xml:space="preserve"> o wyrobach budowlanych na żądanie lub wniosek innych podmiotów wykracza poza zakres właś</w:t>
      </w:r>
      <w:r>
        <w:rPr>
          <w:rFonts w:ascii="Times New Roman" w:eastAsia="Calibri" w:hAnsi="Times New Roman" w:cs="Times New Roman"/>
          <w:sz w:val="24"/>
          <w:szCs w:val="24"/>
        </w:rPr>
        <w:t>ciwości rzeczowej tego podmiotu. D</w:t>
      </w:r>
      <w:r w:rsidRPr="00B33AFA">
        <w:rPr>
          <w:rFonts w:ascii="Times New Roman" w:eastAsia="Calibri" w:hAnsi="Times New Roman" w:cs="Times New Roman"/>
          <w:sz w:val="24"/>
          <w:szCs w:val="24"/>
        </w:rPr>
        <w:t xml:space="preserve">latego </w:t>
      </w:r>
      <w:r>
        <w:rPr>
          <w:rFonts w:ascii="Times New Roman" w:eastAsia="Calibri" w:hAnsi="Times New Roman" w:cs="Times New Roman"/>
          <w:sz w:val="24"/>
          <w:szCs w:val="24"/>
        </w:rPr>
        <w:t>w takich przypadkach opinii nie</w:t>
      </w:r>
      <w:r w:rsidRPr="00B33AFA">
        <w:rPr>
          <w:rFonts w:ascii="Times New Roman" w:eastAsia="Calibri" w:hAnsi="Times New Roman" w:cs="Times New Roman"/>
          <w:sz w:val="24"/>
          <w:szCs w:val="24"/>
        </w:rPr>
        <w:t xml:space="preserve"> wydaje się a strony zainteresowane są o tym informowane i odsyłane do innych podmiotów jak np. Instytut Techniki Budowlanej.</w:t>
      </w:r>
    </w:p>
    <w:p w:rsidR="0025489B" w:rsidRPr="00B33AFA" w:rsidRDefault="0025489B" w:rsidP="0025489B">
      <w:pPr>
        <w:ind w:firstLine="708"/>
        <w:jc w:val="both"/>
        <w:rPr>
          <w:rFonts w:ascii="Times New Roman" w:eastAsia="Calibri" w:hAnsi="Times New Roman" w:cs="Times New Roman"/>
          <w:sz w:val="24"/>
          <w:szCs w:val="24"/>
        </w:rPr>
      </w:pPr>
      <w:r w:rsidRPr="00B33AFA">
        <w:rPr>
          <w:rFonts w:ascii="Times New Roman" w:eastAsia="Calibri" w:hAnsi="Times New Roman" w:cs="Times New Roman"/>
          <w:sz w:val="24"/>
          <w:szCs w:val="24"/>
        </w:rPr>
        <w:t xml:space="preserve">Celem niniejszego artykułu jest przedstawienie uczestnikom procesu budowlanego, w zwięzłej formie, regulacji ustawy o wyrobach budowlanych wraz aktami wykonawczymi, dotyczących procedur prawidłowego wprowadzenia do </w:t>
      </w:r>
      <w:r>
        <w:rPr>
          <w:rFonts w:ascii="Times New Roman" w:eastAsia="Calibri" w:hAnsi="Times New Roman" w:cs="Times New Roman"/>
          <w:sz w:val="24"/>
          <w:szCs w:val="24"/>
        </w:rPr>
        <w:t>obrotu wyrobu budowlanego a co</w:t>
      </w:r>
      <w:r w:rsidRPr="00B33AFA">
        <w:rPr>
          <w:rFonts w:ascii="Times New Roman" w:eastAsia="Calibri" w:hAnsi="Times New Roman" w:cs="Times New Roman"/>
          <w:sz w:val="24"/>
          <w:szCs w:val="24"/>
        </w:rPr>
        <w:t xml:space="preserve"> z tym się wiąże prawnej dopuszczalności zastosowania wyrobu budowlanego w obiekcie budowlanym. </w:t>
      </w:r>
    </w:p>
    <w:p w:rsidR="000E5A81" w:rsidRPr="007164B4" w:rsidRDefault="00966D9E" w:rsidP="000E5A81">
      <w:pPr>
        <w:jc w:val="both"/>
        <w:rPr>
          <w:rFonts w:ascii="Times New Roman" w:hAnsi="Times New Roman" w:cs="Times New Roman"/>
          <w:sz w:val="24"/>
          <w:szCs w:val="24"/>
        </w:rPr>
      </w:pPr>
      <w:r>
        <w:rPr>
          <w:rFonts w:ascii="Times New Roman" w:hAnsi="Times New Roman" w:cs="Times New Roman"/>
          <w:sz w:val="24"/>
          <w:szCs w:val="24"/>
        </w:rPr>
        <w:t>Należy także zauważyć, że po</w:t>
      </w:r>
      <w:r w:rsidR="000E5A81" w:rsidRPr="007164B4">
        <w:rPr>
          <w:rFonts w:ascii="Times New Roman" w:hAnsi="Times New Roman" w:cs="Times New Roman"/>
          <w:sz w:val="24"/>
          <w:szCs w:val="24"/>
        </w:rPr>
        <w:t xml:space="preserve"> 1 lipca 2013 r. cały rynek wyrobów budowlanych </w:t>
      </w:r>
      <w:r>
        <w:rPr>
          <w:rFonts w:ascii="Times New Roman" w:hAnsi="Times New Roman" w:cs="Times New Roman"/>
          <w:sz w:val="24"/>
          <w:szCs w:val="24"/>
        </w:rPr>
        <w:t>przeszedł  prawną rewolucję</w:t>
      </w:r>
      <w:r w:rsidR="000E5A81" w:rsidRPr="007164B4">
        <w:rPr>
          <w:rFonts w:ascii="Times New Roman" w:hAnsi="Times New Roman" w:cs="Times New Roman"/>
          <w:sz w:val="24"/>
          <w:szCs w:val="24"/>
        </w:rPr>
        <w:t xml:space="preserve">.  Od tego </w:t>
      </w:r>
      <w:r>
        <w:rPr>
          <w:rFonts w:ascii="Times New Roman" w:hAnsi="Times New Roman" w:cs="Times New Roman"/>
          <w:sz w:val="24"/>
          <w:szCs w:val="24"/>
        </w:rPr>
        <w:t>dnia zmieniły</w:t>
      </w:r>
      <w:r w:rsidR="000E5A81" w:rsidRPr="007164B4">
        <w:rPr>
          <w:rFonts w:ascii="Times New Roman" w:hAnsi="Times New Roman" w:cs="Times New Roman"/>
          <w:sz w:val="24"/>
          <w:szCs w:val="24"/>
        </w:rPr>
        <w:t xml:space="preserve"> się zasady wprowadzania do obrotu wyrobów budowlanych a zatem i rygory dopuszczenia do zastosowania tych produktów do prac budowlanych. Powodem tych zmian jest wejście życie kluczowych przepisów Rozporządzenia Parlamentu Europejskiego i Rady  (UE) NR 305/201 z dnia 9 marca 2011 r. ustanawiające zharmonizowane warunki wprowadzania do obrotu wyrobów budowlanych i uchylające dyrektywę Rady 89/106/EWG (Dz.U.UE.L.2011.88.5  z dnia 4 kwietnia 2011 r. ) w skrócie nazywane CPR.</w:t>
      </w:r>
    </w:p>
    <w:p w:rsidR="000E5A81" w:rsidRPr="007164B4" w:rsidRDefault="000E5A81" w:rsidP="000E5A81">
      <w:pPr>
        <w:jc w:val="both"/>
        <w:rPr>
          <w:rFonts w:ascii="Times New Roman" w:hAnsi="Times New Roman" w:cs="Times New Roman"/>
          <w:sz w:val="24"/>
          <w:szCs w:val="24"/>
        </w:rPr>
      </w:pPr>
      <w:r w:rsidRPr="007164B4">
        <w:rPr>
          <w:rFonts w:ascii="Times New Roman" w:hAnsi="Times New Roman" w:cs="Times New Roman"/>
          <w:sz w:val="24"/>
          <w:szCs w:val="24"/>
        </w:rPr>
        <w:tab/>
      </w:r>
      <w:r w:rsidRPr="007164B4">
        <w:rPr>
          <w:rFonts w:ascii="Times New Roman" w:hAnsi="Times New Roman" w:cs="Times New Roman"/>
          <w:sz w:val="24"/>
          <w:szCs w:val="24"/>
        </w:rPr>
        <w:tab/>
        <w:t xml:space="preserve">Zgodnie z zasadą ochrony praw nabytych wyroby budowlane wprowadzone do obrotu przez dniem 1 lipca 2013 r. uznaje się za zgodne z rozporządzeniem CPR a zatem </w:t>
      </w:r>
      <w:r w:rsidRPr="007164B4">
        <w:rPr>
          <w:rFonts w:ascii="Times New Roman" w:hAnsi="Times New Roman" w:cs="Times New Roman"/>
          <w:sz w:val="24"/>
          <w:szCs w:val="24"/>
        </w:rPr>
        <w:lastRenderedPageBreak/>
        <w:t>osoby stosujące takie produkty jeszcze przez bardzo długi okres czasu będą miały do czynienia materiałami wprowadzonymi do obrotu według „starych” przepisów ale biegiem czasu coraz częściej będą mieli do czynienia z materiałami w stosunku do których zastosowano procedury opisane w rozporządzeniu CPR.</w:t>
      </w:r>
    </w:p>
    <w:p w:rsidR="000E5A81" w:rsidRPr="007164B4" w:rsidRDefault="000E5A81" w:rsidP="000E5A81">
      <w:pPr>
        <w:jc w:val="both"/>
        <w:rPr>
          <w:rFonts w:ascii="Times New Roman" w:hAnsi="Times New Roman" w:cs="Times New Roman"/>
          <w:sz w:val="24"/>
          <w:szCs w:val="24"/>
        </w:rPr>
      </w:pPr>
      <w:r w:rsidRPr="007164B4">
        <w:rPr>
          <w:rFonts w:ascii="Times New Roman" w:hAnsi="Times New Roman" w:cs="Times New Roman"/>
          <w:sz w:val="24"/>
          <w:szCs w:val="24"/>
        </w:rPr>
        <w:tab/>
        <w:t>Wobec powyższego opis wymogów zawartych w przepisach prawa w stosunku do wyrobów budowlanych musi uwzględniać zarówno stan prawny przed 1 lipca 2013 r. jak i po.</w:t>
      </w:r>
    </w:p>
    <w:p w:rsidR="0025489B" w:rsidRPr="00B33AFA" w:rsidRDefault="0025489B" w:rsidP="0025489B">
      <w:pPr>
        <w:jc w:val="both"/>
        <w:rPr>
          <w:rFonts w:ascii="Times New Roman" w:eastAsia="Calibri" w:hAnsi="Times New Roman" w:cs="Times New Roman"/>
          <w:sz w:val="24"/>
          <w:szCs w:val="24"/>
        </w:rPr>
      </w:pPr>
    </w:p>
    <w:p w:rsidR="0025489B" w:rsidRPr="00B33AFA" w:rsidRDefault="0025489B" w:rsidP="0025489B">
      <w:pPr>
        <w:jc w:val="both"/>
        <w:rPr>
          <w:rFonts w:ascii="Times New Roman" w:eastAsia="Calibri" w:hAnsi="Times New Roman" w:cs="Times New Roman"/>
          <w:b/>
          <w:sz w:val="24"/>
          <w:szCs w:val="24"/>
        </w:rPr>
      </w:pPr>
      <w:r w:rsidRPr="00B33AFA">
        <w:rPr>
          <w:rFonts w:ascii="Times New Roman" w:eastAsia="Calibri" w:hAnsi="Times New Roman" w:cs="Times New Roman"/>
          <w:b/>
          <w:sz w:val="24"/>
          <w:szCs w:val="24"/>
        </w:rPr>
        <w:t>Co to jest wyrób budowlany i gdzie można sprawdzić co jest wyro</w:t>
      </w:r>
      <w:r>
        <w:rPr>
          <w:rFonts w:ascii="Times New Roman" w:eastAsia="Calibri" w:hAnsi="Times New Roman" w:cs="Times New Roman"/>
          <w:b/>
          <w:sz w:val="24"/>
          <w:szCs w:val="24"/>
        </w:rPr>
        <w:t>bem budowlanym a co nim nie jest</w:t>
      </w:r>
      <w:r w:rsidRPr="00B33AFA">
        <w:rPr>
          <w:rFonts w:ascii="Times New Roman" w:eastAsia="Calibri" w:hAnsi="Times New Roman" w:cs="Times New Roman"/>
          <w:b/>
          <w:sz w:val="24"/>
          <w:szCs w:val="24"/>
        </w:rPr>
        <w:t xml:space="preserve"> </w:t>
      </w:r>
    </w:p>
    <w:p w:rsidR="0025489B" w:rsidRPr="00B33AFA" w:rsidRDefault="0025489B" w:rsidP="0025489B">
      <w:pPr>
        <w:jc w:val="both"/>
        <w:rPr>
          <w:rFonts w:ascii="Times New Roman" w:eastAsia="Calibri" w:hAnsi="Times New Roman" w:cs="Times New Roman"/>
          <w:b/>
          <w:sz w:val="24"/>
          <w:szCs w:val="24"/>
        </w:rPr>
      </w:pPr>
    </w:p>
    <w:p w:rsidR="0025489B" w:rsidRPr="00B33AFA" w:rsidRDefault="0025489B" w:rsidP="0025489B">
      <w:pPr>
        <w:jc w:val="both"/>
        <w:rPr>
          <w:rFonts w:ascii="Times New Roman" w:eastAsia="Calibri" w:hAnsi="Times New Roman" w:cs="Times New Roman"/>
          <w:sz w:val="24"/>
          <w:szCs w:val="24"/>
        </w:rPr>
      </w:pPr>
      <w:r w:rsidRPr="00B33AFA">
        <w:rPr>
          <w:rFonts w:ascii="Times New Roman" w:eastAsia="Calibri" w:hAnsi="Times New Roman" w:cs="Times New Roman"/>
          <w:b/>
          <w:sz w:val="24"/>
          <w:szCs w:val="24"/>
        </w:rPr>
        <w:tab/>
      </w:r>
      <w:r w:rsidRPr="00B33AFA">
        <w:rPr>
          <w:rFonts w:ascii="Times New Roman" w:eastAsia="Calibri" w:hAnsi="Times New Roman" w:cs="Times New Roman"/>
          <w:sz w:val="24"/>
          <w:szCs w:val="24"/>
        </w:rPr>
        <w:t>Definicja legalna wyrobu budowlanego jest zawarta w art. 2 pkt. 1 ustawy o wyrobach budowlanych. Zgodnie z tą definicją wyrobem budowlanym jest rzecz ruchoma, bez względu na stopień jej przetworzenia, pr</w:t>
      </w:r>
      <w:r>
        <w:rPr>
          <w:rFonts w:ascii="Times New Roman" w:eastAsia="Calibri" w:hAnsi="Times New Roman" w:cs="Times New Roman"/>
          <w:sz w:val="24"/>
          <w:szCs w:val="24"/>
        </w:rPr>
        <w:t>zeznaczona do obrotu, wytworzoną</w:t>
      </w:r>
      <w:r w:rsidRPr="00B33AFA">
        <w:rPr>
          <w:rFonts w:ascii="Times New Roman" w:eastAsia="Calibri" w:hAnsi="Times New Roman" w:cs="Times New Roman"/>
          <w:sz w:val="24"/>
          <w:szCs w:val="24"/>
        </w:rPr>
        <w:t xml:space="preserve"> w celu zastosowania w sposób trwały w obiekcie budowlanym, wprowadzoną do obrotu jako wyrób pojedynczy  lub jako zestaw wyrobów do stosowania we wzajemnym połączeniu stanowiącym integralną całość użytkową i mającą wpływ na spełnianie wymagań podstawowych, o których mowa w art. 5 ust. 1 pkt. Ustawy z dnia 7 lipca 1994 r. – Prawo budowlane (</w:t>
      </w:r>
      <w:proofErr w:type="spellStart"/>
      <w:r w:rsidRPr="00B33AFA">
        <w:rPr>
          <w:rFonts w:ascii="Times New Roman" w:eastAsia="Calibri" w:hAnsi="Times New Roman" w:cs="Times New Roman"/>
          <w:sz w:val="24"/>
          <w:szCs w:val="24"/>
        </w:rPr>
        <w:t>Dz.U</w:t>
      </w:r>
      <w:proofErr w:type="spellEnd"/>
      <w:r w:rsidRPr="00B33AFA">
        <w:rPr>
          <w:rFonts w:ascii="Times New Roman" w:eastAsia="Calibri" w:hAnsi="Times New Roman" w:cs="Times New Roman"/>
          <w:sz w:val="24"/>
          <w:szCs w:val="24"/>
        </w:rPr>
        <w:t xml:space="preserve"> z 2003 r. Nr 207,poz. 2016 oraz z 2004 r. Nr 6 poz. 41.</w:t>
      </w:r>
      <w:r w:rsidR="00E84499">
        <w:rPr>
          <w:rFonts w:ascii="Times New Roman" w:eastAsia="Calibri" w:hAnsi="Times New Roman" w:cs="Times New Roman"/>
          <w:sz w:val="24"/>
          <w:szCs w:val="24"/>
        </w:rPr>
        <w:t>)</w:t>
      </w:r>
    </w:p>
    <w:p w:rsidR="0025489B" w:rsidRPr="00B33AFA" w:rsidRDefault="0025489B" w:rsidP="0025489B">
      <w:pPr>
        <w:jc w:val="both"/>
        <w:rPr>
          <w:rFonts w:ascii="Times New Roman" w:eastAsia="Calibri" w:hAnsi="Times New Roman" w:cs="Times New Roman"/>
          <w:sz w:val="24"/>
          <w:szCs w:val="24"/>
        </w:rPr>
      </w:pPr>
      <w:r w:rsidRPr="00B33AFA">
        <w:rPr>
          <w:rFonts w:ascii="Times New Roman" w:eastAsia="Calibri" w:hAnsi="Times New Roman" w:cs="Times New Roman"/>
          <w:sz w:val="24"/>
          <w:szCs w:val="24"/>
        </w:rPr>
        <w:tab/>
        <w:t>Analiza składowych definicji legalnej pojęcia wyrób budowlany wskazuje, że:</w:t>
      </w:r>
    </w:p>
    <w:p w:rsidR="0025489B" w:rsidRPr="00B33AFA" w:rsidRDefault="0025489B" w:rsidP="0025489B">
      <w:pPr>
        <w:pStyle w:val="Akapitzlist"/>
        <w:numPr>
          <w:ilvl w:val="0"/>
          <w:numId w:val="6"/>
        </w:numPr>
        <w:jc w:val="both"/>
        <w:rPr>
          <w:rFonts w:ascii="Times New Roman" w:eastAsia="Times New Roman" w:hAnsi="Times New Roman" w:cs="Times New Roman"/>
          <w:sz w:val="24"/>
          <w:szCs w:val="24"/>
          <w:lang w:eastAsia="pl-PL"/>
        </w:rPr>
      </w:pPr>
      <w:r w:rsidRPr="00B33AFA">
        <w:rPr>
          <w:rFonts w:ascii="Times New Roman" w:hAnsi="Times New Roman" w:cs="Times New Roman"/>
          <w:sz w:val="24"/>
          <w:szCs w:val="24"/>
        </w:rPr>
        <w:t xml:space="preserve">Wyrób budowlany jest rzeczą ruchomą - to pojęcie należy interpretować biorąc pod uwagę przepisy ustawy z dnia 23 kwietnia 1964 r.- </w:t>
      </w:r>
      <w:r w:rsidRPr="00B33AFA">
        <w:rPr>
          <w:rStyle w:val="Uwydatnienie"/>
          <w:rFonts w:ascii="Times New Roman" w:hAnsi="Times New Roman" w:cs="Times New Roman"/>
          <w:sz w:val="24"/>
          <w:szCs w:val="24"/>
        </w:rPr>
        <w:t>Kodeks cywilny (Dz. U. Nr 16, poz. 93</w:t>
      </w:r>
      <w:r w:rsidRPr="00B33AFA">
        <w:rPr>
          <w:rFonts w:ascii="Times New Roman" w:hAnsi="Times New Roman" w:cs="Times New Roman"/>
          <w:sz w:val="24"/>
          <w:szCs w:val="24"/>
        </w:rPr>
        <w:t xml:space="preserve"> z </w:t>
      </w:r>
      <w:proofErr w:type="spellStart"/>
      <w:r w:rsidRPr="00B33AFA">
        <w:rPr>
          <w:rStyle w:val="Uwydatnienie"/>
          <w:rFonts w:ascii="Times New Roman" w:hAnsi="Times New Roman" w:cs="Times New Roman"/>
          <w:sz w:val="24"/>
          <w:szCs w:val="24"/>
        </w:rPr>
        <w:t>późń.zm</w:t>
      </w:r>
      <w:proofErr w:type="spellEnd"/>
      <w:r w:rsidRPr="00B33AFA">
        <w:rPr>
          <w:rStyle w:val="Uwydatnienie"/>
          <w:rFonts w:ascii="Times New Roman" w:hAnsi="Times New Roman" w:cs="Times New Roman"/>
          <w:sz w:val="24"/>
          <w:szCs w:val="24"/>
        </w:rPr>
        <w:t>.)</w:t>
      </w:r>
      <w:r w:rsidRPr="00B33AFA">
        <w:rPr>
          <w:rFonts w:ascii="Times New Roman" w:hAnsi="Times New Roman" w:cs="Times New Roman"/>
          <w:sz w:val="24"/>
          <w:szCs w:val="24"/>
        </w:rPr>
        <w:t>, zgodnie z art. 46 § 1 tejże ustawy nieruchomościami są</w:t>
      </w:r>
      <w:r w:rsidRPr="00B33AFA">
        <w:rPr>
          <w:rFonts w:ascii="Times New Roman" w:eastAsia="Times New Roman" w:hAnsi="Times New Roman" w:cs="Times New Roman"/>
          <w:sz w:val="24"/>
          <w:szCs w:val="24"/>
          <w:lang w:eastAsia="pl-PL"/>
        </w:rPr>
        <w:t xml:space="preserve"> części powierzchni ziemskiej stanowiące odrębny przedmiot własności (grunty), jak również budynki trwale z gruntem związane lub części takich budynków, jeżeli na mocy przepisów szczególnych stanowią odrębny od gruntu przedmiot własności. W takim stanie rzeczy wyrobem nie mogą być nieruchomości w rozumieniu prawa cywilnego. </w:t>
      </w:r>
    </w:p>
    <w:p w:rsidR="0025489B" w:rsidRPr="00B33AFA" w:rsidRDefault="0025489B" w:rsidP="0025489B">
      <w:pPr>
        <w:pStyle w:val="Akapitzlist"/>
        <w:numPr>
          <w:ilvl w:val="0"/>
          <w:numId w:val="6"/>
        </w:numPr>
        <w:jc w:val="both"/>
        <w:rPr>
          <w:rFonts w:ascii="Times New Roman" w:hAnsi="Times New Roman" w:cs="Times New Roman"/>
          <w:sz w:val="24"/>
          <w:szCs w:val="24"/>
        </w:rPr>
      </w:pPr>
      <w:r w:rsidRPr="00B33AFA">
        <w:rPr>
          <w:rFonts w:ascii="Times New Roman" w:hAnsi="Times New Roman" w:cs="Times New Roman"/>
          <w:sz w:val="24"/>
          <w:szCs w:val="24"/>
        </w:rPr>
        <w:t>O tym czy wyrób jest wyrobem budowlanym nie decyduje fakt</w:t>
      </w:r>
      <w:r>
        <w:rPr>
          <w:rFonts w:ascii="Times New Roman" w:hAnsi="Times New Roman" w:cs="Times New Roman"/>
          <w:sz w:val="24"/>
          <w:szCs w:val="24"/>
        </w:rPr>
        <w:t>,</w:t>
      </w:r>
      <w:r w:rsidRPr="00B33AFA">
        <w:rPr>
          <w:rFonts w:ascii="Times New Roman" w:hAnsi="Times New Roman" w:cs="Times New Roman"/>
          <w:sz w:val="24"/>
          <w:szCs w:val="24"/>
        </w:rPr>
        <w:t xml:space="preserve"> czy jest przetworzony. Istnieją zarówno wyroby wysoko przetworzone jak na przykład chemia budowlana jak i nie przetworzone lub tylko w niewielkim stopniu przetworzone</w:t>
      </w:r>
      <w:r>
        <w:rPr>
          <w:rFonts w:ascii="Times New Roman" w:hAnsi="Times New Roman" w:cs="Times New Roman"/>
          <w:sz w:val="24"/>
          <w:szCs w:val="24"/>
        </w:rPr>
        <w:t>,</w:t>
      </w:r>
      <w:r w:rsidRPr="00B33AFA">
        <w:rPr>
          <w:rFonts w:ascii="Times New Roman" w:hAnsi="Times New Roman" w:cs="Times New Roman"/>
          <w:sz w:val="24"/>
          <w:szCs w:val="24"/>
        </w:rPr>
        <w:t xml:space="preserve"> jak na przykład materiały sypkie.</w:t>
      </w:r>
    </w:p>
    <w:p w:rsidR="0025489B" w:rsidRPr="00B33AFA" w:rsidRDefault="0025489B" w:rsidP="0025489B">
      <w:pPr>
        <w:pStyle w:val="Akapitzlist"/>
        <w:numPr>
          <w:ilvl w:val="0"/>
          <w:numId w:val="6"/>
        </w:numPr>
        <w:jc w:val="both"/>
        <w:rPr>
          <w:rFonts w:ascii="Times New Roman" w:hAnsi="Times New Roman" w:cs="Times New Roman"/>
          <w:sz w:val="24"/>
          <w:szCs w:val="24"/>
        </w:rPr>
      </w:pPr>
      <w:r w:rsidRPr="00B33AFA">
        <w:rPr>
          <w:rFonts w:ascii="Times New Roman" w:hAnsi="Times New Roman" w:cs="Times New Roman"/>
          <w:sz w:val="24"/>
          <w:szCs w:val="24"/>
        </w:rPr>
        <w:t>Wyrób budowlany musi być przeznaczony do obrotu, definicja wprowadzenia do obrotu znajduje się w art. 5 pkt.  2 Ustawy z dnia 30 sierpnia 2002 r. o systemie oceny zgodności.</w:t>
      </w:r>
      <w:r w:rsidRPr="00B33AFA">
        <w:rPr>
          <w:rStyle w:val="Odwoanieprzypisudolnego"/>
          <w:sz w:val="24"/>
          <w:szCs w:val="24"/>
        </w:rPr>
        <w:footnoteReference w:id="1"/>
      </w:r>
      <w:r w:rsidRPr="00B33AFA">
        <w:rPr>
          <w:rFonts w:ascii="Times New Roman" w:hAnsi="Times New Roman" w:cs="Times New Roman"/>
          <w:sz w:val="24"/>
          <w:szCs w:val="24"/>
        </w:rPr>
        <w:t xml:space="preserve"> Zgodnie z treścią ww. przepisu pojęcie to oznacza udostępnienie przez producenta, jego upoważnionego przedstawiciela lub importera, nieodpłatnie albo za opłatą, po raz pierwszy na terytorium państwa członkowskiego Unii Europejskiej lub państwa członkowskiego Europejskiego Porozumienia o Wolnym Handlu (EFTA) – strony umowy o Europejskim Obszarze Gospodarczym wyrobu, w celu jego używania lub dystrybucji. Należy podkreślić, że wprowadzenie do obrotu nie </w:t>
      </w:r>
      <w:r>
        <w:rPr>
          <w:rFonts w:ascii="Times New Roman" w:hAnsi="Times New Roman" w:cs="Times New Roman"/>
          <w:sz w:val="24"/>
          <w:szCs w:val="24"/>
        </w:rPr>
        <w:t>oznacza</w:t>
      </w:r>
      <w:r w:rsidRPr="00B33AFA">
        <w:rPr>
          <w:rFonts w:ascii="Times New Roman" w:hAnsi="Times New Roman" w:cs="Times New Roman"/>
          <w:sz w:val="24"/>
          <w:szCs w:val="24"/>
        </w:rPr>
        <w:t xml:space="preserve"> </w:t>
      </w:r>
      <w:r w:rsidRPr="00B33AFA">
        <w:rPr>
          <w:rFonts w:ascii="Times New Roman" w:hAnsi="Times New Roman" w:cs="Times New Roman"/>
          <w:sz w:val="24"/>
          <w:szCs w:val="24"/>
        </w:rPr>
        <w:lastRenderedPageBreak/>
        <w:t>wyprodukowania próbnej partii materiału, doświadczalnej czy też przeznaczonej na własne potrzeby producenta.</w:t>
      </w:r>
    </w:p>
    <w:p w:rsidR="0025489B" w:rsidRPr="00B33AFA" w:rsidRDefault="0025489B" w:rsidP="0025489B">
      <w:pPr>
        <w:pStyle w:val="Akapitzlist"/>
        <w:numPr>
          <w:ilvl w:val="0"/>
          <w:numId w:val="6"/>
        </w:numPr>
        <w:jc w:val="both"/>
        <w:rPr>
          <w:rFonts w:ascii="Times New Roman" w:hAnsi="Times New Roman" w:cs="Times New Roman"/>
          <w:sz w:val="24"/>
          <w:szCs w:val="24"/>
        </w:rPr>
      </w:pPr>
      <w:r w:rsidRPr="00B33AFA">
        <w:rPr>
          <w:rFonts w:ascii="Times New Roman" w:hAnsi="Times New Roman" w:cs="Times New Roman"/>
          <w:sz w:val="24"/>
          <w:szCs w:val="24"/>
        </w:rPr>
        <w:t xml:space="preserve">Wyrób musi być wytworzony w celu trwałego zastosowania w obiekcie budowlanym, to oznacza, że jako wyrób budowlany nie będziemy kwalifikować wszelkich wyrobów wykorzystanych w procesie budowlanym jednak </w:t>
      </w:r>
      <w:r>
        <w:rPr>
          <w:rFonts w:ascii="Times New Roman" w:hAnsi="Times New Roman" w:cs="Times New Roman"/>
          <w:sz w:val="24"/>
          <w:szCs w:val="24"/>
        </w:rPr>
        <w:t xml:space="preserve">nie </w:t>
      </w:r>
      <w:r w:rsidRPr="00B33AFA">
        <w:rPr>
          <w:rFonts w:ascii="Times New Roman" w:hAnsi="Times New Roman" w:cs="Times New Roman"/>
          <w:sz w:val="24"/>
          <w:szCs w:val="24"/>
        </w:rPr>
        <w:t>wbudowywanych w sam obiekt budowlany, czyli nie będą wyrobem budowlanym wszelakie folie osłonowe, narzędzia, szalunki itp.</w:t>
      </w:r>
    </w:p>
    <w:p w:rsidR="0025489B" w:rsidRPr="00B33AFA" w:rsidRDefault="0025489B" w:rsidP="0025489B">
      <w:pPr>
        <w:pStyle w:val="Akapitzlist"/>
        <w:numPr>
          <w:ilvl w:val="0"/>
          <w:numId w:val="6"/>
        </w:numPr>
        <w:jc w:val="both"/>
        <w:rPr>
          <w:rFonts w:ascii="Times New Roman" w:hAnsi="Times New Roman" w:cs="Times New Roman"/>
          <w:sz w:val="24"/>
          <w:szCs w:val="24"/>
        </w:rPr>
      </w:pPr>
      <w:r w:rsidRPr="00B33AFA">
        <w:rPr>
          <w:rFonts w:ascii="Times New Roman" w:hAnsi="Times New Roman" w:cs="Times New Roman"/>
          <w:sz w:val="24"/>
          <w:szCs w:val="24"/>
        </w:rPr>
        <w:t xml:space="preserve">Wyrób budowlany może być wprowadzony do obrotu jako wyrób pojedynczy lub </w:t>
      </w:r>
      <w:r w:rsidRPr="00B33AFA">
        <w:rPr>
          <w:rFonts w:ascii="Times New Roman" w:eastAsia="Calibri" w:hAnsi="Times New Roman" w:cs="Times New Roman"/>
          <w:sz w:val="24"/>
          <w:szCs w:val="24"/>
        </w:rPr>
        <w:t>jako zestaw wyrobów do stosowania we wzajemnym połączeniu stanowiącym integralną całość użytkową. Należy podkreślić, że w przypadku zestawu wyrobów użytkujący powinien bezwzględnie stosować wszystkie elementy przewidzenie dla danego systemu i nie korzystać z zamienników</w:t>
      </w:r>
      <w:r>
        <w:rPr>
          <w:rFonts w:ascii="Times New Roman" w:eastAsia="Calibri" w:hAnsi="Times New Roman" w:cs="Times New Roman"/>
          <w:sz w:val="24"/>
          <w:szCs w:val="24"/>
        </w:rPr>
        <w:t>,</w:t>
      </w:r>
      <w:r w:rsidRPr="00B33AFA">
        <w:rPr>
          <w:rFonts w:ascii="Times New Roman" w:eastAsia="Calibri" w:hAnsi="Times New Roman" w:cs="Times New Roman"/>
          <w:sz w:val="24"/>
          <w:szCs w:val="24"/>
        </w:rPr>
        <w:t xml:space="preserve"> ponieważ po zmianie któregoś z elementów cały system może źle zadziałać.</w:t>
      </w:r>
    </w:p>
    <w:p w:rsidR="0025489B" w:rsidRPr="00B33AFA" w:rsidRDefault="0025489B" w:rsidP="0025489B">
      <w:pPr>
        <w:pStyle w:val="Akapitzlist"/>
        <w:numPr>
          <w:ilvl w:val="0"/>
          <w:numId w:val="6"/>
        </w:numPr>
        <w:jc w:val="both"/>
        <w:rPr>
          <w:rFonts w:ascii="Times New Roman" w:hAnsi="Times New Roman" w:cs="Times New Roman"/>
          <w:sz w:val="24"/>
          <w:szCs w:val="24"/>
        </w:rPr>
      </w:pPr>
      <w:r w:rsidRPr="00B33AFA">
        <w:rPr>
          <w:rFonts w:ascii="Times New Roman" w:eastAsia="Calibri" w:hAnsi="Times New Roman" w:cs="Times New Roman"/>
          <w:sz w:val="24"/>
          <w:szCs w:val="24"/>
        </w:rPr>
        <w:t xml:space="preserve">Najważniejszą cechą wyrobu budowlanego jest to, że  mają wpływ na spełnianie wymagań podstawowych przez obiekt budowlany, o których mowa w art. 5 ust. 1 pkt. 1 lit a- f tj. </w:t>
      </w:r>
      <w:r w:rsidR="00966D9E">
        <w:rPr>
          <w:rFonts w:ascii="Times New Roman" w:eastAsia="Calibri" w:hAnsi="Times New Roman" w:cs="Times New Roman"/>
          <w:sz w:val="24"/>
          <w:szCs w:val="24"/>
        </w:rPr>
        <w:t>u</w:t>
      </w:r>
      <w:r w:rsidR="00E84499">
        <w:rPr>
          <w:rFonts w:ascii="Times New Roman" w:eastAsia="Calibri" w:hAnsi="Times New Roman" w:cs="Times New Roman"/>
          <w:sz w:val="24"/>
          <w:szCs w:val="24"/>
        </w:rPr>
        <w:t>stawy z dnia 7 lipca 1994 r. – P</w:t>
      </w:r>
      <w:r w:rsidR="00966D9E">
        <w:rPr>
          <w:rFonts w:ascii="Times New Roman" w:eastAsia="Calibri" w:hAnsi="Times New Roman" w:cs="Times New Roman"/>
          <w:sz w:val="24"/>
          <w:szCs w:val="24"/>
        </w:rPr>
        <w:t xml:space="preserve">rawo budowlane </w:t>
      </w:r>
      <w:r w:rsidRPr="00B33AFA">
        <w:rPr>
          <w:rFonts w:ascii="Times New Roman" w:eastAsia="Calibri" w:hAnsi="Times New Roman" w:cs="Times New Roman"/>
          <w:sz w:val="24"/>
          <w:szCs w:val="24"/>
        </w:rPr>
        <w:t>:</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a)  bezpieczeństwa konstrukcji,</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b)  bezpieczeństwa pożarowego,</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c)  bezpieczeństwa użytkowania,</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d)  odpowiednich warunków higienicznych i zdrowotnych oraz ochrony środowiska,</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e)  ochrony przed hałasem i drganiami,</w:t>
      </w:r>
    </w:p>
    <w:p w:rsidR="0025489B" w:rsidRPr="00B33AFA" w:rsidRDefault="0025489B" w:rsidP="0025489B">
      <w:pPr>
        <w:pStyle w:val="Akapitzlist"/>
        <w:spacing w:after="0"/>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f)  odpowiedniej charakterystyki energetycznej budynku oraz racjonalizacji użytkowania energii;</w:t>
      </w:r>
    </w:p>
    <w:p w:rsidR="0025489B" w:rsidRPr="00682695" w:rsidRDefault="0025489B" w:rsidP="00682695">
      <w:pPr>
        <w:jc w:val="both"/>
        <w:rPr>
          <w:rFonts w:ascii="Times New Roman" w:hAnsi="Times New Roman" w:cs="Times New Roman"/>
          <w:sz w:val="24"/>
          <w:szCs w:val="24"/>
        </w:rPr>
      </w:pPr>
      <w:r w:rsidRPr="00682695">
        <w:rPr>
          <w:rFonts w:ascii="Times New Roman" w:hAnsi="Times New Roman" w:cs="Times New Roman"/>
          <w:sz w:val="24"/>
          <w:szCs w:val="24"/>
        </w:rPr>
        <w:t>A zatem wyrób budowlany ma przede wszystkim gwarantować odpowiednią jakość, niezbędną przy pracach budowlanych.</w:t>
      </w:r>
    </w:p>
    <w:p w:rsidR="0025489B" w:rsidRPr="00B33AFA" w:rsidRDefault="0025489B" w:rsidP="0025489B">
      <w:pPr>
        <w:jc w:val="both"/>
        <w:rPr>
          <w:rFonts w:ascii="Times New Roman" w:hAnsi="Times New Roman" w:cs="Times New Roman"/>
          <w:sz w:val="24"/>
          <w:szCs w:val="24"/>
        </w:rPr>
      </w:pPr>
    </w:p>
    <w:p w:rsidR="0025489B" w:rsidRPr="00B33AFA" w:rsidRDefault="0025489B" w:rsidP="0025489B">
      <w:pPr>
        <w:ind w:firstLine="708"/>
        <w:jc w:val="both"/>
        <w:rPr>
          <w:rFonts w:ascii="Times New Roman" w:hAnsi="Times New Roman" w:cs="Times New Roman"/>
          <w:sz w:val="24"/>
          <w:szCs w:val="24"/>
        </w:rPr>
      </w:pPr>
      <w:r w:rsidRPr="00B33AFA">
        <w:rPr>
          <w:rFonts w:ascii="Times New Roman" w:hAnsi="Times New Roman" w:cs="Times New Roman"/>
          <w:sz w:val="24"/>
          <w:szCs w:val="24"/>
        </w:rPr>
        <w:t>Należy zauważyć, że sam</w:t>
      </w:r>
      <w:r>
        <w:rPr>
          <w:rFonts w:ascii="Times New Roman" w:hAnsi="Times New Roman" w:cs="Times New Roman"/>
          <w:sz w:val="24"/>
          <w:szCs w:val="24"/>
        </w:rPr>
        <w:t>a</w:t>
      </w:r>
      <w:r w:rsidRPr="00B33AFA">
        <w:rPr>
          <w:rFonts w:ascii="Times New Roman" w:hAnsi="Times New Roman" w:cs="Times New Roman"/>
          <w:sz w:val="24"/>
          <w:szCs w:val="24"/>
        </w:rPr>
        <w:t xml:space="preserve"> definicja legalna wyrobu budowlanego nie daje odpowiedzi uczestnikom procesu budowlanego czy faktycznie mają do czynienia z wyrobem budowlanym. Za przykład wyrobów odpowiadających wyżej podanej definicji legalnej a nie będące jednak wyrobem budowlanym można poda</w:t>
      </w:r>
      <w:r>
        <w:rPr>
          <w:rFonts w:ascii="Times New Roman" w:hAnsi="Times New Roman" w:cs="Times New Roman"/>
          <w:sz w:val="24"/>
          <w:szCs w:val="24"/>
        </w:rPr>
        <w:t>ć beton czy też cegłę szamotową. Z</w:t>
      </w:r>
      <w:r w:rsidRPr="00B33AFA">
        <w:rPr>
          <w:rFonts w:ascii="Times New Roman" w:hAnsi="Times New Roman" w:cs="Times New Roman"/>
          <w:sz w:val="24"/>
          <w:szCs w:val="24"/>
        </w:rPr>
        <w:t xml:space="preserve"> drugiej strony istnieją wyroby budowlane, które w powszechnej świadomości uczestników procesu budowlanego nie są wyrobami objętymi rygorami ustawy o wyrobach budowlanych. Za przykład takich wyrobów można podać znaki drogowe czy też czujniki dymu lub temperatury. Istnieje też grupa wyrobów, których zastosowanie będzie determinowało czy są wyrobem budowlanym czy też nie.  </w:t>
      </w:r>
    </w:p>
    <w:p w:rsidR="0025489B" w:rsidRPr="00B33AFA" w:rsidRDefault="0025489B" w:rsidP="0025489B">
      <w:pPr>
        <w:ind w:firstLine="708"/>
        <w:jc w:val="both"/>
        <w:rPr>
          <w:rFonts w:ascii="Times New Roman" w:hAnsi="Times New Roman" w:cs="Times New Roman"/>
          <w:sz w:val="24"/>
          <w:szCs w:val="24"/>
        </w:rPr>
      </w:pPr>
      <w:r w:rsidRPr="00B33AFA">
        <w:rPr>
          <w:rFonts w:ascii="Times New Roman" w:hAnsi="Times New Roman" w:cs="Times New Roman"/>
          <w:sz w:val="24"/>
          <w:szCs w:val="24"/>
        </w:rPr>
        <w:t>Odpowiedzi na pytanie czy mamy do czynienia z wyrobem budowlanym czy też nie należy szukać w:</w:t>
      </w:r>
    </w:p>
    <w:p w:rsidR="0025489B" w:rsidRPr="00B33AFA" w:rsidRDefault="0025489B" w:rsidP="0025489B">
      <w:pPr>
        <w:pStyle w:val="Akapitzlist"/>
        <w:numPr>
          <w:ilvl w:val="0"/>
          <w:numId w:val="7"/>
        </w:numPr>
        <w:jc w:val="both"/>
        <w:rPr>
          <w:rFonts w:ascii="Times New Roman" w:hAnsi="Times New Roman" w:cs="Times New Roman"/>
          <w:sz w:val="24"/>
          <w:szCs w:val="24"/>
        </w:rPr>
      </w:pPr>
      <w:r w:rsidRPr="00B33AFA">
        <w:rPr>
          <w:rFonts w:ascii="Times New Roman" w:hAnsi="Times New Roman" w:cs="Times New Roman"/>
          <w:sz w:val="24"/>
          <w:szCs w:val="24"/>
        </w:rPr>
        <w:t>W załączniku 1 rozporządzeniu ministra infrastruktury z dnia 11 sierpnia 2004 r. w sprawie sposobów deklarowania zgodności wyrobów budowlanych oraz sposobu znakowania ich znakiem budowlanym, załącznik ten określa wymagane systemy oceny zgodności wyrobów budowlanych.</w:t>
      </w:r>
    </w:p>
    <w:p w:rsidR="0025489B" w:rsidRPr="00B33AFA" w:rsidRDefault="0025489B" w:rsidP="0025489B">
      <w:pPr>
        <w:pStyle w:val="Akapitzlist"/>
        <w:numPr>
          <w:ilvl w:val="0"/>
          <w:numId w:val="7"/>
        </w:numPr>
        <w:jc w:val="both"/>
        <w:rPr>
          <w:rFonts w:ascii="Times New Roman" w:hAnsi="Times New Roman" w:cs="Times New Roman"/>
          <w:sz w:val="24"/>
          <w:szCs w:val="24"/>
        </w:rPr>
      </w:pPr>
      <w:r w:rsidRPr="00B33AFA">
        <w:rPr>
          <w:rFonts w:ascii="Times New Roman" w:hAnsi="Times New Roman" w:cs="Times New Roman"/>
          <w:sz w:val="24"/>
          <w:szCs w:val="24"/>
        </w:rPr>
        <w:lastRenderedPageBreak/>
        <w:t>W obwieszczeniu ministra infrastruktury z dnia 5 lipca 2004 r. w sprawie wykazu mandatów udzielonych przez Komisję Europejską na opracowanie europejskich norm zharmonizowanych oraz wytycznych do europejskich aprobat technicznych, wraz z zakresem przedmiotowym tych mandatów.</w:t>
      </w:r>
    </w:p>
    <w:p w:rsidR="0025489B" w:rsidRDefault="0025489B" w:rsidP="0025489B">
      <w:pPr>
        <w:pStyle w:val="Akapitzlist"/>
        <w:numPr>
          <w:ilvl w:val="0"/>
          <w:numId w:val="7"/>
        </w:numPr>
        <w:jc w:val="both"/>
        <w:rPr>
          <w:rFonts w:ascii="Times New Roman" w:hAnsi="Times New Roman" w:cs="Times New Roman"/>
          <w:sz w:val="24"/>
          <w:szCs w:val="24"/>
        </w:rPr>
      </w:pPr>
      <w:r w:rsidRPr="00B33AFA">
        <w:rPr>
          <w:rFonts w:ascii="Times New Roman" w:hAnsi="Times New Roman" w:cs="Times New Roman"/>
          <w:sz w:val="24"/>
          <w:szCs w:val="24"/>
        </w:rPr>
        <w:t>W obwieszczeniu ministra infrastruktury z dnia 5 lipca 2004 r. w sprawie wykazu mandatów udzielonych przez Komisję Europejską na opracowanie europejskich norm zharmonizowanych oraz wytycznych do europejskich aprobat technicznych, wraz z zakresem przedmiotowym tych mandatów.</w:t>
      </w:r>
    </w:p>
    <w:p w:rsidR="00682695" w:rsidRPr="00B33AFA" w:rsidRDefault="00682695" w:rsidP="0025489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 załączniku nr IV do </w:t>
      </w:r>
      <w:r w:rsidRPr="007164B4">
        <w:rPr>
          <w:rFonts w:ascii="Times New Roman" w:hAnsi="Times New Roman" w:cs="Times New Roman"/>
          <w:sz w:val="24"/>
          <w:szCs w:val="24"/>
        </w:rPr>
        <w:t>Rozporządzenia Parlamentu Europejskiego i Rady  (UE) NR 305/201 z dnia 9 marca 2011 r. ustanawiające zharmonizowane warunki wprowadzania do obrotu wyrobów budowlanych i uchylające dyrektywę Rady 89/106/EWG</w:t>
      </w:r>
    </w:p>
    <w:p w:rsidR="007F54C6" w:rsidRPr="007164B4" w:rsidRDefault="0025489B" w:rsidP="00A92195">
      <w:pPr>
        <w:ind w:firstLine="708"/>
        <w:jc w:val="both"/>
        <w:rPr>
          <w:rFonts w:ascii="Times New Roman" w:hAnsi="Times New Roman" w:cs="Times New Roman"/>
          <w:sz w:val="24"/>
          <w:szCs w:val="24"/>
        </w:rPr>
      </w:pPr>
      <w:r w:rsidRPr="00B33AFA">
        <w:rPr>
          <w:rFonts w:ascii="Times New Roman" w:hAnsi="Times New Roman" w:cs="Times New Roman"/>
          <w:sz w:val="24"/>
          <w:szCs w:val="24"/>
        </w:rPr>
        <w:t xml:space="preserve">Należy zauważyć, że powyższe </w:t>
      </w:r>
      <w:r w:rsidR="00682695">
        <w:rPr>
          <w:rFonts w:ascii="Times New Roman" w:hAnsi="Times New Roman" w:cs="Times New Roman"/>
          <w:sz w:val="24"/>
          <w:szCs w:val="24"/>
        </w:rPr>
        <w:t xml:space="preserve">akty prawne </w:t>
      </w:r>
      <w:r w:rsidRPr="00B33AFA">
        <w:rPr>
          <w:rFonts w:ascii="Times New Roman" w:hAnsi="Times New Roman" w:cs="Times New Roman"/>
          <w:sz w:val="24"/>
          <w:szCs w:val="24"/>
        </w:rPr>
        <w:t xml:space="preserve">są powszechnie dostępne i żaden uczestnik procesu budowlanego nie może się zasłaniać tym, tym że </w:t>
      </w:r>
      <w:r>
        <w:rPr>
          <w:rFonts w:ascii="Times New Roman" w:hAnsi="Times New Roman" w:cs="Times New Roman"/>
          <w:sz w:val="24"/>
          <w:szCs w:val="24"/>
        </w:rPr>
        <w:t xml:space="preserve">nie </w:t>
      </w:r>
      <w:r w:rsidRPr="00B33AFA">
        <w:rPr>
          <w:rFonts w:ascii="Times New Roman" w:hAnsi="Times New Roman" w:cs="Times New Roman"/>
          <w:sz w:val="24"/>
          <w:szCs w:val="24"/>
        </w:rPr>
        <w:t>miał o ich istnieniu świadomości.</w:t>
      </w:r>
    </w:p>
    <w:p w:rsidR="007164B4" w:rsidRPr="007164B4" w:rsidRDefault="007164B4" w:rsidP="004307BC">
      <w:pPr>
        <w:jc w:val="both"/>
        <w:rPr>
          <w:rFonts w:ascii="Times New Roman" w:hAnsi="Times New Roman" w:cs="Times New Roman"/>
          <w:sz w:val="24"/>
          <w:szCs w:val="24"/>
        </w:rPr>
      </w:pPr>
    </w:p>
    <w:p w:rsidR="007164B4" w:rsidRPr="00080225" w:rsidRDefault="007164B4" w:rsidP="004307BC">
      <w:pPr>
        <w:jc w:val="both"/>
        <w:rPr>
          <w:rFonts w:ascii="Times New Roman" w:hAnsi="Times New Roman" w:cs="Times New Roman"/>
          <w:b/>
          <w:sz w:val="24"/>
          <w:szCs w:val="24"/>
        </w:rPr>
      </w:pPr>
      <w:r w:rsidRPr="007164B4">
        <w:rPr>
          <w:rFonts w:ascii="Times New Roman" w:hAnsi="Times New Roman" w:cs="Times New Roman"/>
          <w:sz w:val="24"/>
          <w:szCs w:val="24"/>
        </w:rPr>
        <w:tab/>
      </w:r>
      <w:r w:rsidRPr="00080225">
        <w:rPr>
          <w:rFonts w:ascii="Times New Roman" w:hAnsi="Times New Roman" w:cs="Times New Roman"/>
          <w:b/>
          <w:sz w:val="24"/>
          <w:szCs w:val="24"/>
        </w:rPr>
        <w:t xml:space="preserve">Wyroby budowlane wprowadzone </w:t>
      </w:r>
      <w:r w:rsidR="00080225">
        <w:rPr>
          <w:rFonts w:ascii="Times New Roman" w:hAnsi="Times New Roman" w:cs="Times New Roman"/>
          <w:b/>
          <w:sz w:val="24"/>
          <w:szCs w:val="24"/>
        </w:rPr>
        <w:t>do obrotu przed</w:t>
      </w:r>
      <w:r w:rsidRPr="00080225">
        <w:rPr>
          <w:rFonts w:ascii="Times New Roman" w:hAnsi="Times New Roman" w:cs="Times New Roman"/>
          <w:b/>
          <w:sz w:val="24"/>
          <w:szCs w:val="24"/>
        </w:rPr>
        <w:t xml:space="preserve"> 1 lipca 2013 r. </w:t>
      </w:r>
    </w:p>
    <w:p w:rsidR="007164B4" w:rsidRPr="007164B4" w:rsidRDefault="007164B4" w:rsidP="004307BC">
      <w:pPr>
        <w:jc w:val="both"/>
        <w:rPr>
          <w:rFonts w:ascii="Times New Roman" w:hAnsi="Times New Roman" w:cs="Times New Roman"/>
          <w:sz w:val="24"/>
          <w:szCs w:val="24"/>
        </w:rPr>
      </w:pP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Zgodnie z art. 5 ust. 1 Ustawy o wyrobach budowlanych  wyrób budowlany nadaje się do stosowania przy wykonywaniu robót budowlanych, jeżeli jest:</w:t>
      </w: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 xml:space="preserve">  1)   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albo</w:t>
      </w: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 xml:space="preserve">  2)   umieszczony w określonym przez Komisję Europejską wykazie wyrobów mających niewielkie znaczenie dla zdrowia i bezpieczeństwa, dla których producent wydał deklarację zgodności z uznanymi regułami sztuki budowlanej, albo</w:t>
      </w: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 xml:space="preserve">  3)   oznakowany, z zastrzeżeniem ust. 4, znakiem budowlanym, którego wzór określa załącznik nr 1 do niniejszej ustawy, albo</w:t>
      </w: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 xml:space="preserve">  4) wprowadzony do obrotu legalnie w innym państwie członkowskim Unii Europejskiej, nieobjęty zakresem przedmiotowym norm zharmonizowanych lub wytycznych do europejskich aprobat technicznych Europejskiej Organizacji do spraw Aprobat Technicznych (EOTA), jeżeli jego właściwości użytkowe umożliwiają spełnienie wymagań podstawowych przez obiekty budowlane zaprojektowane i budowane w sposób określony w odrębnych przepisach, w tym przepisach techniczno-budowlanych, oraz zgodnie z zasadami wiedzy technicznej.</w:t>
      </w:r>
    </w:p>
    <w:p w:rsidR="007164B4" w:rsidRP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lastRenderedPageBreak/>
        <w:t>Dodatkowo, przedmiotowa ustawa dopuszcza zastosowanie „regionalnego wyrobu budowlanego” oznakowanego znakiem budowlanym (art. 8 ust. 2 i 4 ww. ustawy)  a także wyrobu budowlanego wykonanego według indywidualnej dokumentacji technicznej sporządzonej przez projektanta obiektu lub z nim uzgodnionej, dla której producent wydał oświadczenie, że zapewnia zgodność wyrobu budowlanego z tą dokumentacją oraz przepisami ( art. 10 ust. 1 przedmiotowej ustawy).</w:t>
      </w:r>
    </w:p>
    <w:p w:rsidR="007164B4" w:rsidRDefault="007164B4" w:rsidP="007164B4">
      <w:pPr>
        <w:ind w:firstLine="708"/>
        <w:jc w:val="both"/>
        <w:rPr>
          <w:rFonts w:ascii="Times New Roman" w:hAnsi="Times New Roman" w:cs="Times New Roman"/>
          <w:sz w:val="24"/>
          <w:szCs w:val="24"/>
        </w:rPr>
      </w:pPr>
      <w:r w:rsidRPr="007164B4">
        <w:rPr>
          <w:rFonts w:ascii="Times New Roman" w:hAnsi="Times New Roman" w:cs="Times New Roman"/>
          <w:sz w:val="24"/>
          <w:szCs w:val="24"/>
        </w:rPr>
        <w:t xml:space="preserve">Odnosząc się do wskazanych wyżej regulacji prawnych należy zauważyć, że w praktyce największe znacznie mają system oznakowania znakiem CE i system oznakowania znakiem budowlanym. Pozostałe możliwości legalnego wprowadzenia do obrotu wyrobu budowlanego na terytorium Polski są bardzo rzadko wykorzystywane lub wcale. </w:t>
      </w:r>
    </w:p>
    <w:p w:rsidR="005602E3" w:rsidRPr="007164B4" w:rsidRDefault="005602E3" w:rsidP="007164B4">
      <w:pPr>
        <w:ind w:firstLine="708"/>
        <w:jc w:val="both"/>
        <w:rPr>
          <w:rFonts w:ascii="Times New Roman" w:hAnsi="Times New Roman" w:cs="Times New Roman"/>
          <w:sz w:val="24"/>
          <w:szCs w:val="24"/>
        </w:rPr>
      </w:pPr>
      <w:r>
        <w:rPr>
          <w:rFonts w:ascii="Times New Roman" w:hAnsi="Times New Roman" w:cs="Times New Roman"/>
          <w:sz w:val="24"/>
          <w:szCs w:val="24"/>
        </w:rPr>
        <w:t>Fakt legalnego wprowadzenia do ob</w:t>
      </w:r>
      <w:r w:rsidR="00D41159">
        <w:rPr>
          <w:rFonts w:ascii="Times New Roman" w:hAnsi="Times New Roman" w:cs="Times New Roman"/>
          <w:sz w:val="24"/>
          <w:szCs w:val="24"/>
        </w:rPr>
        <w:t>rotu jest bardzo ważny ponieważ, zgodnie z art. 10 ustawy Prawo budowlane, w</w:t>
      </w:r>
      <w:r w:rsidR="00D41159" w:rsidRPr="00D41159">
        <w:rPr>
          <w:rFonts w:ascii="Times New Roman" w:hAnsi="Times New Roman" w:cs="Times New Roman"/>
          <w:sz w:val="24"/>
          <w:szCs w:val="24"/>
        </w:rPr>
        <w:t>yroby wytworzone w celu zastosowania w obiek</w:t>
      </w:r>
      <w:r w:rsidR="00D41159">
        <w:rPr>
          <w:rFonts w:ascii="Times New Roman" w:hAnsi="Times New Roman" w:cs="Times New Roman"/>
          <w:sz w:val="24"/>
          <w:szCs w:val="24"/>
        </w:rPr>
        <w:t>cie budowlanym w sposób trwały</w:t>
      </w:r>
      <w:r w:rsidR="00D41159" w:rsidRPr="00D41159">
        <w:rPr>
          <w:rFonts w:ascii="Times New Roman" w:hAnsi="Times New Roman" w:cs="Times New Roman"/>
          <w:sz w:val="24"/>
          <w:szCs w:val="24"/>
        </w:rPr>
        <w:t>, można stosować przy wykonywaniu robót budowlanych wyłącznie, jeżeli wyroby te zostały wprowadzone do obrotu zgodnie z przepisami odrębnymi</w:t>
      </w:r>
      <w:r w:rsidR="00D41159">
        <w:rPr>
          <w:rFonts w:ascii="Times New Roman" w:hAnsi="Times New Roman" w:cs="Times New Roman"/>
          <w:sz w:val="24"/>
          <w:szCs w:val="24"/>
        </w:rPr>
        <w:t xml:space="preserve">, a zatem nie prawidłowe wprowadzenie wyrobu do obrotu uniemożliwia zastosowanie tego wyrobu podczas prac budowlanych. </w:t>
      </w:r>
    </w:p>
    <w:p w:rsidR="007164B4" w:rsidRPr="007164B4" w:rsidRDefault="007164B4" w:rsidP="007164B4">
      <w:pPr>
        <w:pStyle w:val="Akapitzlist"/>
        <w:numPr>
          <w:ilvl w:val="0"/>
          <w:numId w:val="1"/>
        </w:numPr>
        <w:jc w:val="both"/>
        <w:rPr>
          <w:rFonts w:ascii="Times New Roman" w:hAnsi="Times New Roman" w:cs="Times New Roman"/>
          <w:b/>
          <w:sz w:val="24"/>
          <w:szCs w:val="24"/>
        </w:rPr>
      </w:pPr>
      <w:r w:rsidRPr="007164B4">
        <w:rPr>
          <w:rFonts w:ascii="Times New Roman" w:hAnsi="Times New Roman" w:cs="Times New Roman"/>
          <w:b/>
          <w:sz w:val="24"/>
          <w:szCs w:val="24"/>
        </w:rPr>
        <w:t>Wyrób budowlany oznakowany znakiem CE</w:t>
      </w:r>
    </w:p>
    <w:p w:rsidR="007164B4" w:rsidRPr="007164B4" w:rsidRDefault="007164B4" w:rsidP="007164B4">
      <w:pPr>
        <w:jc w:val="both"/>
        <w:rPr>
          <w:rFonts w:ascii="Times New Roman" w:hAnsi="Times New Roman" w:cs="Times New Roman"/>
          <w:b/>
          <w:sz w:val="24"/>
          <w:szCs w:val="24"/>
        </w:rPr>
      </w:pP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hAnsi="Times New Roman" w:cs="Times New Roman"/>
          <w:sz w:val="24"/>
          <w:szCs w:val="24"/>
        </w:rPr>
        <w:t xml:space="preserve">Zgodnie z powołanym wcześniej art. 5 ust. 1 pkt. 1 ustawy o wyrobach budowlanych </w:t>
      </w:r>
      <w:r w:rsidRPr="007164B4">
        <w:rPr>
          <w:rFonts w:ascii="Times New Roman" w:eastAsia="Times New Roman" w:hAnsi="Times New Roman" w:cs="Times New Roman"/>
          <w:sz w:val="24"/>
          <w:szCs w:val="24"/>
          <w:lang w:eastAsia="pl-PL"/>
        </w:rPr>
        <w:t>wyrób budowlany nadaje się do stosowania przy wykonywaniu robót budowlanych, jeżeli jest 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Szczegółowe uregulowania dotyczące oznakowania znakiem CE znajdują się w rozporządzeniu  Ministra Infrastruktury z dnia 11 sierpnia 2004 r. w sprawie systemów oceny zgodności, wymagań, jakie powinny spełniać notyfikowane jednostki uczestniczące w ocenie zgodności oraz sposobu oznaczenia wyrobów budowlanych oznakowaniem CE</w:t>
      </w:r>
      <w:r w:rsidRPr="007164B4">
        <w:rPr>
          <w:rStyle w:val="Odwoanieprzypisudolnego"/>
          <w:rFonts w:ascii="Times New Roman" w:eastAsia="Times New Roman" w:hAnsi="Times New Roman" w:cs="Times New Roman"/>
          <w:sz w:val="24"/>
          <w:szCs w:val="24"/>
          <w:lang w:eastAsia="pl-PL"/>
        </w:rPr>
        <w:t xml:space="preserve"> </w:t>
      </w:r>
      <w:r w:rsidRPr="007164B4">
        <w:rPr>
          <w:rStyle w:val="Odwoanieprzypisudolnego"/>
          <w:rFonts w:ascii="Times New Roman" w:eastAsia="Times New Roman" w:hAnsi="Times New Roman" w:cs="Times New Roman"/>
          <w:sz w:val="24"/>
          <w:szCs w:val="24"/>
          <w:lang w:eastAsia="pl-PL"/>
        </w:rPr>
        <w:footnoteReference w:id="2"/>
      </w:r>
      <w:r w:rsidRPr="007164B4">
        <w:rPr>
          <w:rFonts w:ascii="Times New Roman" w:eastAsia="Times New Roman" w:hAnsi="Times New Roman" w:cs="Times New Roman"/>
          <w:sz w:val="24"/>
          <w:szCs w:val="24"/>
          <w:lang w:eastAsia="pl-PL"/>
        </w:rPr>
        <w:t>.</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Zgodnie z § 12 ust. 1 – 2 oznakowanie znakiem CE składa się z:</w:t>
      </w:r>
    </w:p>
    <w:p w:rsidR="007164B4" w:rsidRPr="007164B4" w:rsidRDefault="007164B4" w:rsidP="007164B4">
      <w:pPr>
        <w:pStyle w:val="Akapitzlist"/>
        <w:numPr>
          <w:ilvl w:val="0"/>
          <w:numId w:val="2"/>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znaku zgodności, zgodnie z wzorem określonym w </w:t>
      </w:r>
      <w:hyperlink r:id="rId8" w:anchor="hiperlinkText.rpc?hiperlink=type=tresc:nro=Powszechny.314311:part=z2&amp;full=1" w:tgtFrame="_parent" w:history="1">
        <w:r w:rsidRPr="007164B4">
          <w:rPr>
            <w:rFonts w:ascii="Times New Roman" w:eastAsia="Times New Roman" w:hAnsi="Times New Roman" w:cs="Times New Roman"/>
            <w:color w:val="000000" w:themeColor="text1"/>
            <w:sz w:val="24"/>
            <w:szCs w:val="24"/>
            <w:lang w:eastAsia="pl-PL"/>
          </w:rPr>
          <w:t>załączniku nr 2</w:t>
        </w:r>
      </w:hyperlink>
      <w:r w:rsidRPr="007164B4">
        <w:rPr>
          <w:rFonts w:ascii="Times New Roman" w:eastAsia="Times New Roman" w:hAnsi="Times New Roman" w:cs="Times New Roman"/>
          <w:sz w:val="24"/>
          <w:szCs w:val="24"/>
          <w:lang w:eastAsia="pl-PL"/>
        </w:rPr>
        <w:t xml:space="preserve"> do ustawy z dnia 16 kwietnia 2004 r. o wyrobach budowlanych ( znak CE);</w:t>
      </w:r>
    </w:p>
    <w:p w:rsidR="007164B4" w:rsidRPr="007164B4" w:rsidRDefault="007164B4" w:rsidP="007164B4">
      <w:pPr>
        <w:pStyle w:val="Akapitzlist"/>
        <w:numPr>
          <w:ilvl w:val="0"/>
          <w:numId w:val="2"/>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numeru identyfikacyjnego notyfikowanej jednostki certyfikującej, jeżeli taka jednostka brała udział w zastosowanym systemie oceny zgodności wyrobu budowlanego (przykładowo taki numer znajdziemy na każdy prawidłowo oznakowanym worku cementu).</w:t>
      </w:r>
    </w:p>
    <w:p w:rsidR="007164B4" w:rsidRPr="007164B4" w:rsidRDefault="007164B4" w:rsidP="007164B4">
      <w:pPr>
        <w:spacing w:after="0"/>
        <w:rPr>
          <w:rFonts w:ascii="Times New Roman" w:eastAsia="Times New Roman" w:hAnsi="Times New Roman" w:cs="Times New Roman"/>
          <w:sz w:val="24"/>
          <w:szCs w:val="24"/>
          <w:lang w:eastAsia="pl-PL"/>
        </w:rPr>
      </w:pPr>
    </w:p>
    <w:p w:rsidR="007164B4" w:rsidRPr="007164B4" w:rsidRDefault="007164B4" w:rsidP="007164B4">
      <w:pPr>
        <w:spacing w:after="0"/>
        <w:rPr>
          <w:rFonts w:ascii="Times New Roman" w:eastAsia="Times New Roman" w:hAnsi="Times New Roman" w:cs="Times New Roman"/>
          <w:sz w:val="24"/>
          <w:szCs w:val="24"/>
          <w:lang w:eastAsia="pl-PL"/>
        </w:rPr>
      </w:pPr>
    </w:p>
    <w:p w:rsidR="007164B4" w:rsidRPr="007164B4" w:rsidRDefault="007164B4" w:rsidP="007164B4">
      <w:p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Oznakowaniu CE powinny towarzyszyć następujące dodatkowe informacje (informacja towarzyszącą):</w:t>
      </w:r>
    </w:p>
    <w:p w:rsidR="007164B4" w:rsidRPr="007164B4" w:rsidRDefault="007164B4" w:rsidP="007164B4">
      <w:pPr>
        <w:pStyle w:val="Akapitzlist"/>
        <w:numPr>
          <w:ilvl w:val="0"/>
          <w:numId w:val="3"/>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lastRenderedPageBreak/>
        <w:t>określenie, siedzibę i adres producenta oraz adres zakładu produkującego wyrób budowlany (bardzo ważne jest podanie zarówno producenta jak i zakładu produkcyjnego, bardzo często podaje się tylko producenta nie wspominając gdzie znajduje się zakład produkcyjny, po sprawdzeniu okazuje się, że zakład produkcyjny znajduje się w Chinach lub Turcji) ;</w:t>
      </w:r>
    </w:p>
    <w:p w:rsidR="007164B4" w:rsidRPr="007164B4" w:rsidRDefault="007164B4" w:rsidP="007164B4">
      <w:pPr>
        <w:pStyle w:val="Akapitzlist"/>
        <w:numPr>
          <w:ilvl w:val="0"/>
          <w:numId w:val="3"/>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określenie, siedzibę i adres upoważnionego przedstawiciela, jeżeli producent ma siedzibę poza państwem członkowskim Europejskiego Obszaru Gospodarczego (wskazanie upoważnionego przedstawiciela jest bardzo ważne ponieważ ten podmiot jest odpowiedzialny za wyrób budowlany na terytorium Europejskiego Obszaru Gospodarczego, w przypadku braku takiego podmiotu i wadliwości wyrobu budowlanego konsument lub użytkownik może mieć duże problemy w dochodzeniu odszkodowania za szkodę spowodowaną przez wadliwy wyrób budowlany);</w:t>
      </w:r>
    </w:p>
    <w:p w:rsidR="007164B4" w:rsidRPr="007164B4" w:rsidRDefault="007164B4" w:rsidP="007164B4">
      <w:pPr>
        <w:pStyle w:val="Akapitzlist"/>
        <w:numPr>
          <w:ilvl w:val="0"/>
          <w:numId w:val="3"/>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ostatnie dwie cyfry roku, w którym umieszczono oznakowanie CE na wyrobie budowlanym;</w:t>
      </w:r>
    </w:p>
    <w:p w:rsidR="007164B4" w:rsidRPr="007164B4" w:rsidRDefault="007164B4" w:rsidP="007164B4">
      <w:pPr>
        <w:pStyle w:val="Akapitzlist"/>
        <w:numPr>
          <w:ilvl w:val="0"/>
          <w:numId w:val="3"/>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numer certyfikatu zgodności, jeżeli taki certyfikat był wymagany (też za przykład można podać cement, którego prawidłowego oznakowanie składa się między innymi z numeru certyfikatu zgodności ) ;</w:t>
      </w:r>
    </w:p>
    <w:p w:rsidR="007164B4" w:rsidRPr="007164B4" w:rsidRDefault="007164B4" w:rsidP="007164B4">
      <w:pPr>
        <w:pStyle w:val="Akapitzlist"/>
        <w:numPr>
          <w:ilvl w:val="0"/>
          <w:numId w:val="3"/>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dane umożliwiające identyfikację cech i deklarowanych właściwości użytkowych wyrobu budowlanego, jeżeli wynika to ze zharmonizowanej specyfikacji technicznej wyrobu (jest to bardzo ważny element oznakowania wyrobu budowlanego, ponieważ to właśnie w zharmonizowanych specyfikacjach technicznych są zawarte wskazania jakie dodatkowe informacje dotyczące właściwości użytkowych  musi producent umieścić na wyrobie).</w:t>
      </w:r>
    </w:p>
    <w:p w:rsidR="007164B4" w:rsidRPr="007164B4" w:rsidRDefault="007164B4" w:rsidP="007164B4">
      <w:pPr>
        <w:spacing w:after="0"/>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Oznakowanie CE wraz z ww. informacją towarzyszącą, umieszcza się w sposób widoczny, czytelny, niedający się usunąć, wskazany w zharmonizowanej specyfikacji technicznej wyrobu, bezpośrednio na wyrobie albo na etykiecie przymocowanej do niego. Jeżeli nie jest możliwe technicznie oznakowanie wyrobu budowlanego w sposób określony powyżej, oznakowanie umieszcza się na opakowaniu jednostkowym lub opakowaniu zbiorczym wyrobu budowlanego albo na dokumentach handlowych towarzyszących temu wyrobowi.</w:t>
      </w: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Dopiero tak oznakowany wyrób można uznać za wyrób wprowadzony do obrotu zgodnie z przepisami a zatem może być zastosowany w obiekcie budowlanym.</w:t>
      </w: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p>
    <w:p w:rsidR="007164B4" w:rsidRPr="007164B4" w:rsidRDefault="007164B4" w:rsidP="007164B4">
      <w:pPr>
        <w:spacing w:after="0"/>
        <w:jc w:val="both"/>
        <w:rPr>
          <w:rFonts w:ascii="Times New Roman" w:eastAsia="Times New Roman" w:hAnsi="Times New Roman" w:cs="Times New Roman"/>
          <w:sz w:val="24"/>
          <w:szCs w:val="24"/>
          <w:lang w:eastAsia="pl-PL"/>
        </w:rPr>
      </w:pPr>
    </w:p>
    <w:p w:rsidR="007164B4" w:rsidRPr="007164B4" w:rsidRDefault="007164B4" w:rsidP="007164B4">
      <w:pPr>
        <w:pStyle w:val="Akapitzlist"/>
        <w:numPr>
          <w:ilvl w:val="0"/>
          <w:numId w:val="1"/>
        </w:numPr>
        <w:spacing w:after="0"/>
        <w:jc w:val="both"/>
        <w:rPr>
          <w:rFonts w:ascii="Times New Roman" w:eastAsia="Times New Roman" w:hAnsi="Times New Roman" w:cs="Times New Roman"/>
          <w:b/>
          <w:sz w:val="24"/>
          <w:szCs w:val="24"/>
          <w:lang w:eastAsia="pl-PL"/>
        </w:rPr>
      </w:pPr>
      <w:r w:rsidRPr="007164B4">
        <w:rPr>
          <w:rFonts w:ascii="Times New Roman" w:hAnsi="Times New Roman" w:cs="Times New Roman"/>
          <w:b/>
          <w:sz w:val="24"/>
          <w:szCs w:val="24"/>
        </w:rPr>
        <w:t>Wyrób budowlany oznakowany znakiem budowlanym</w:t>
      </w:r>
    </w:p>
    <w:p w:rsidR="007164B4" w:rsidRPr="007164B4" w:rsidRDefault="007164B4" w:rsidP="007164B4">
      <w:pPr>
        <w:spacing w:after="0"/>
        <w:jc w:val="both"/>
        <w:rPr>
          <w:rFonts w:ascii="Times New Roman" w:eastAsia="Times New Roman" w:hAnsi="Times New Roman" w:cs="Times New Roman"/>
          <w:b/>
          <w:sz w:val="24"/>
          <w:szCs w:val="24"/>
          <w:lang w:eastAsia="pl-PL"/>
        </w:rPr>
      </w:pPr>
    </w:p>
    <w:p w:rsidR="007164B4" w:rsidRPr="007164B4" w:rsidRDefault="007164B4" w:rsidP="007164B4">
      <w:pPr>
        <w:spacing w:after="0"/>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708"/>
        <w:jc w:val="both"/>
        <w:rPr>
          <w:rFonts w:ascii="Times New Roman" w:eastAsia="Times New Roman" w:hAnsi="Times New Roman" w:cs="Times New Roman"/>
          <w:bCs/>
          <w:sz w:val="24"/>
          <w:szCs w:val="24"/>
          <w:lang w:eastAsia="pl-PL"/>
        </w:rPr>
      </w:pPr>
      <w:r w:rsidRPr="007164B4">
        <w:rPr>
          <w:rFonts w:ascii="Times New Roman" w:eastAsia="Times New Roman" w:hAnsi="Times New Roman" w:cs="Times New Roman"/>
          <w:sz w:val="24"/>
          <w:szCs w:val="24"/>
          <w:lang w:eastAsia="pl-PL"/>
        </w:rPr>
        <w:t>Na mocy wczesnej powołanego art.  5 ust. 1 pkt. 3 Wyrób budowlany nadaje się do stosowania przy wykonywaniu robót budowlanych, jeżeli jest: oznakowany, znakiem budowlanym. Szczegółowe uregulowania dotyczące oznakowania znakiem budowlanym znajdują się w rozporządzeniu  Ministra Infrastruktury z dnia 11 sierpnia 2004 r. w sprawie</w:t>
      </w:r>
      <w:r w:rsidRPr="007164B4">
        <w:rPr>
          <w:rFonts w:ascii="Times New Roman" w:eastAsia="Times New Roman" w:hAnsi="Times New Roman" w:cs="Times New Roman"/>
          <w:bCs/>
          <w:sz w:val="24"/>
          <w:szCs w:val="24"/>
          <w:lang w:eastAsia="pl-PL"/>
        </w:rPr>
        <w:t xml:space="preserve"> </w:t>
      </w:r>
      <w:r w:rsidRPr="007164B4">
        <w:rPr>
          <w:rFonts w:ascii="Times New Roman" w:eastAsia="Times New Roman" w:hAnsi="Times New Roman" w:cs="Times New Roman"/>
          <w:bCs/>
          <w:sz w:val="24"/>
          <w:szCs w:val="24"/>
          <w:lang w:eastAsia="pl-PL"/>
        </w:rPr>
        <w:lastRenderedPageBreak/>
        <w:t>sposobów deklarowania zgodności wyrobów budowlanych oraz sposobu znakowania ich znakiem budowlanym</w:t>
      </w:r>
      <w:r w:rsidRPr="007164B4">
        <w:rPr>
          <w:rStyle w:val="Odwoanieprzypisudolnego"/>
          <w:rFonts w:ascii="Times New Roman" w:eastAsia="Times New Roman" w:hAnsi="Times New Roman" w:cs="Times New Roman"/>
          <w:bCs/>
          <w:sz w:val="24"/>
          <w:szCs w:val="24"/>
          <w:lang w:eastAsia="pl-PL"/>
        </w:rPr>
        <w:footnoteReference w:id="3"/>
      </w:r>
      <w:r w:rsidRPr="007164B4">
        <w:rPr>
          <w:rFonts w:ascii="Times New Roman" w:eastAsia="Times New Roman" w:hAnsi="Times New Roman" w:cs="Times New Roman"/>
          <w:bCs/>
          <w:sz w:val="24"/>
          <w:szCs w:val="24"/>
          <w:lang w:eastAsia="pl-PL"/>
        </w:rPr>
        <w:t>.</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bCs/>
          <w:sz w:val="24"/>
          <w:szCs w:val="24"/>
          <w:lang w:eastAsia="pl-PL"/>
        </w:rPr>
        <w:t xml:space="preserve">Zgodnie z § 12 ww. rozporządzenia do wyrobu budowlanego oznakowanego znakiem budowlanym </w:t>
      </w:r>
      <w:r w:rsidRPr="007164B4">
        <w:rPr>
          <w:rFonts w:ascii="Times New Roman" w:eastAsia="Times New Roman" w:hAnsi="Times New Roman" w:cs="Times New Roman"/>
          <w:sz w:val="24"/>
          <w:szCs w:val="24"/>
          <w:lang w:eastAsia="pl-PL"/>
        </w:rPr>
        <w:t>producent jest obowiązany dołączyć informację zawierającą:</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określenie, siedzibę i adres producenta oraz adres zakładu produkującego wyrób budowlany;</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identyfikację wyrobu budowlanego zawierającą: nazwę, nazwę handlową, typ, odmianę, gatunek i klasę według specyfikacji technicznej;</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numer i rok publikacji Polskiej Normy wyrobu lub aprobaty technicznej, z którą potwierdzono zgodność wyrobu budowlanego;</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numer i datę wystawienia krajowej deklaracji zgodności;</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inne dane, jeżeli wynika to ze specyfikacji technicznej;</w:t>
      </w:r>
    </w:p>
    <w:p w:rsidR="007164B4" w:rsidRPr="007164B4" w:rsidRDefault="007164B4" w:rsidP="007164B4">
      <w:pPr>
        <w:pStyle w:val="Akapitzlist"/>
        <w:numPr>
          <w:ilvl w:val="0"/>
          <w:numId w:val="4"/>
        </w:numPr>
        <w:spacing w:after="0"/>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nazwę jednostki certyfikującej, jeżeli taka jednostka brała udział w zastosowanym systemie oceny zgodności wyrobu budowlanego.</w:t>
      </w: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Informację, o której mowa powyżej, należy dołączyć do wyrobu budowlanego w sposób określony w specyfikacji technicznej, a jeśli specyfikacja techniczna tego nie określa - w sposób umożliwiający zapoznanie się z nią przez stosującego ten wyrób. Znak budowlany umieszcza się w sposób widoczny, czytelny, niedający się usunąć, wskazany w specyfikacji technicznej, bezpośrednio na wyrobie budowlanym albo etykiecie przymocowanej do niego. Jeżeli nie jest możliwe technicznie oznakowanie wyrobu budowlanego w wyżej opisany sposób, oznakowanie umieszcza się na opakowaniu jednostkowym lub opakowaniu zbiorczym wyrobu budowlanego albo na dokumentach handlowych towarzyszących temu wyrobowi.</w:t>
      </w: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Należy zauważyć, że wymogi oznakowania znakiem budowlanym są bardzo podobne do wymogów oznakowania znakiem CE, chociaż nie jednakowe. </w:t>
      </w: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360"/>
        <w:jc w:val="both"/>
        <w:rPr>
          <w:rFonts w:ascii="Times New Roman" w:eastAsia="Times New Roman" w:hAnsi="Times New Roman" w:cs="Times New Roman"/>
          <w:sz w:val="24"/>
          <w:szCs w:val="24"/>
          <w:lang w:eastAsia="pl-PL"/>
        </w:rPr>
      </w:pPr>
    </w:p>
    <w:p w:rsidR="007164B4" w:rsidRPr="007164B4" w:rsidRDefault="007164B4" w:rsidP="007164B4">
      <w:pPr>
        <w:pStyle w:val="Akapitzlist"/>
        <w:numPr>
          <w:ilvl w:val="0"/>
          <w:numId w:val="1"/>
        </w:numPr>
        <w:spacing w:after="0"/>
        <w:jc w:val="both"/>
        <w:rPr>
          <w:rFonts w:ascii="Times New Roman" w:eastAsia="Times New Roman" w:hAnsi="Times New Roman" w:cs="Times New Roman"/>
          <w:b/>
          <w:sz w:val="24"/>
          <w:szCs w:val="24"/>
          <w:lang w:eastAsia="pl-PL"/>
        </w:rPr>
      </w:pPr>
      <w:r w:rsidRPr="007164B4">
        <w:rPr>
          <w:rFonts w:ascii="Times New Roman" w:eastAsia="Times New Roman" w:hAnsi="Times New Roman" w:cs="Times New Roman"/>
          <w:b/>
          <w:sz w:val="24"/>
          <w:szCs w:val="24"/>
          <w:lang w:eastAsia="pl-PL"/>
        </w:rPr>
        <w:t xml:space="preserve">Inne metody dopuszczenia do obrotu wyrobu budowlanego </w:t>
      </w:r>
    </w:p>
    <w:p w:rsidR="007164B4" w:rsidRPr="007164B4" w:rsidRDefault="007164B4" w:rsidP="007164B4">
      <w:pPr>
        <w:pStyle w:val="Akapitzlist"/>
        <w:spacing w:after="0"/>
        <w:ind w:left="1068"/>
        <w:jc w:val="both"/>
        <w:rPr>
          <w:rFonts w:ascii="Times New Roman" w:hAnsi="Times New Roman" w:cs="Times New Roman"/>
          <w:b/>
          <w:sz w:val="24"/>
          <w:szCs w:val="24"/>
        </w:rPr>
      </w:pPr>
    </w:p>
    <w:p w:rsidR="007164B4" w:rsidRPr="007164B4" w:rsidRDefault="007164B4" w:rsidP="007164B4">
      <w:pPr>
        <w:pStyle w:val="Akapitzlist"/>
        <w:spacing w:after="0"/>
        <w:ind w:left="1068"/>
        <w:jc w:val="both"/>
        <w:rPr>
          <w:rFonts w:ascii="Times New Roman" w:hAnsi="Times New Roman" w:cs="Times New Roman"/>
          <w:sz w:val="24"/>
          <w:szCs w:val="24"/>
        </w:rPr>
      </w:pP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Oprócz najpopularniejszych systemów dopuszczenia wyrobu budowlanego do stosowania w budownictwie jak oznakowanie znakiem budowlanym czy też znakiem CE istnieją też inne mniej popularne systemy.</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Zgodnie z art. 5 ust. 1 pkt. 4 ustawy o wyrobach budowlanych nadają się do stosowanie przy wykonywaniu robót budowlanych wyroby wprowadzone do obrotu legalnie w innym państwie członkowskim Unii Europejskiej, nieobjęte zakresem przedmiotowym norm zharmonizowanych lub wytycznych do europejskich aprobat technicznych Europejskiej Organizacji do spraw Aprobat Technicznych (EOTA), jeżeli jego właściwości użytkowe umożliwiają spełnienie wymagań podstawowych przez obiekty budowlane zaprojektowane i </w:t>
      </w:r>
      <w:r w:rsidRPr="007164B4">
        <w:rPr>
          <w:rFonts w:ascii="Times New Roman" w:eastAsia="Times New Roman" w:hAnsi="Times New Roman" w:cs="Times New Roman"/>
          <w:sz w:val="24"/>
          <w:szCs w:val="24"/>
          <w:lang w:eastAsia="pl-PL"/>
        </w:rPr>
        <w:lastRenderedPageBreak/>
        <w:t>budowane w sposób określony w odrębnych przepisach, w tym przepisach techniczno-budowlanych, oraz zgodnie z zasadami wiedzy technicznej.</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W praktyce uczestnikom procesu budowlanego może być trudno stwierdzić czy wyrób faktycznie został legalnie wprowadzony do obrotu w innym kraju członkowskim Unii Europejskiej, ponieważ zazwyczaj nie dysponuje przepisami prawnymi kraju legalnego wprowadzenia do obrotu wyrobu. W przepisach prawa wspólnot europejskich jest przewidziana możliwość uzyskania informacji na temat przepisów danego państwa obowiązujących w tym zakresie. Zgodnie z art. 9 - 10 rozporządzenia Parlamentu Europejskiego i Rady (WE) NR 764/2008z dnia 9 lipca 2008 r. ustanawiające procedury dotyczące stosowania niektórych krajowych przepisów technicznych do produktów wprowadzonych legalnie do obrotu w innym państwie członkowskim oraz uchylające decyzję nr 3052/95/WE,  państwa członkowskie Unii Europejskiej są zobowiązane do wyznaczenia punktów kontaktowych ds. produktów. Zadaniem tych punktów jest przekazywanie na wniosek podmiotu gospodarczego lub właściwego organu państwa członkowskiego informacji o przepisach technicznych mających zastosowanie do konkretnego rodzaju produktu na terytorium tego kraju. Punkt kontaktowy powinien udzielić odpowiedzi w ciągu 15 dni roboczych od chwili wpłynięcia wniosku. </w:t>
      </w:r>
    </w:p>
    <w:p w:rsidR="00862BB7" w:rsidRDefault="00862BB7" w:rsidP="007164B4">
      <w:pPr>
        <w:spacing w:after="0"/>
        <w:ind w:firstLine="708"/>
        <w:jc w:val="both"/>
        <w:rPr>
          <w:rFonts w:ascii="Times New Roman" w:eastAsia="Times New Roman" w:hAnsi="Times New Roman" w:cs="Times New Roman"/>
          <w:sz w:val="24"/>
          <w:szCs w:val="24"/>
          <w:lang w:eastAsia="pl-PL"/>
        </w:rPr>
      </w:pP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Bardzo rzadko występuje „regionalny wyrób budowlany”. Zgodnie z art. 8 ust. 2-4 wyrób taki może być zastosowany po oznakowaniu znakiem budowlanym i uzyskaniu przez producenta decyzji właściwego miejscowo wojewódzkiego inspektora nadzoru budowlanego potwierdzającej, że dany wyrób budowlany jest „regionalnym wyrobem budowlanym”.</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W przypadku nietypowych, eksperymentalnych obiektów budowlanych często stosowane są wyroby dopuszczone do jednostkowego zastosowania. Zgodnie z art. 10 ust. 1 i 3 ustawy o wyrobach budowlanych, wyrób taki jest dopuszczony do zastosowania gdy producent wydał oświadczenie, że zapewniono zgodność wyrobu budowlanego z indywidualną dokumentacją techniczną. Na mocy art. 10 ust. 3 ww. ustawy oświadczenie takie powinno zawierać:</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nazwę i adres wydającego oświadczenie;</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nazwę wyrobu budowlanego i miejsce jego wytworzenia;</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 identyfikację dokumentacji technicznej;</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stwierdzenie zgodności wyrobu budowlanego z dokumentacją techniczną oraz przepisami;</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 xml:space="preserve"> adres obiektu budowlanego (budowy), w którym wyrób budowlany ma być zastosowany;</w:t>
      </w:r>
    </w:p>
    <w:p w:rsidR="007164B4" w:rsidRPr="007164B4" w:rsidRDefault="007164B4" w:rsidP="007164B4">
      <w:pPr>
        <w:pStyle w:val="Akapitzlist"/>
        <w:numPr>
          <w:ilvl w:val="0"/>
          <w:numId w:val="5"/>
        </w:numPr>
        <w:spacing w:after="0"/>
        <w:jc w:val="both"/>
        <w:rPr>
          <w:rFonts w:ascii="Times New Roman" w:eastAsia="Times New Roman" w:hAnsi="Times New Roman" w:cs="Times New Roman"/>
          <w:sz w:val="24"/>
          <w:szCs w:val="24"/>
          <w:lang w:eastAsia="pl-PL"/>
        </w:rPr>
      </w:pPr>
      <w:r w:rsidRPr="007164B4">
        <w:rPr>
          <w:rFonts w:ascii="Times New Roman" w:eastAsia="Times New Roman" w:hAnsi="Times New Roman" w:cs="Times New Roman"/>
          <w:sz w:val="24"/>
          <w:szCs w:val="24"/>
          <w:lang w:eastAsia="pl-PL"/>
        </w:rPr>
        <w:t>miejsce i datę wydania oraz podpis wydającego oświadczenie.</w:t>
      </w: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p>
    <w:p w:rsidR="007164B4" w:rsidRDefault="00862BB7" w:rsidP="007164B4">
      <w:pPr>
        <w:spacing w:after="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5 ust. 1 pkt. 2</w:t>
      </w:r>
      <w:r w:rsidR="007164B4" w:rsidRPr="007164B4">
        <w:rPr>
          <w:rFonts w:ascii="Times New Roman" w:eastAsia="Times New Roman" w:hAnsi="Times New Roman" w:cs="Times New Roman"/>
          <w:sz w:val="24"/>
          <w:szCs w:val="24"/>
          <w:lang w:eastAsia="pl-PL"/>
        </w:rPr>
        <w:t xml:space="preserve"> ustawy o wyrobach budowlanych ustawy o wyrobach budowlanych nadają się do stosowanie przy wykonywaniu robót budowlanych wyroby umieszczony w określonym przez Komisję Europejską wykazie wyrobów mających niewielkie znaczenie dla zdrowia i bezpieczeństwa, dla których producent wydał deklarację zgodności z uznanymi regułami sztuki budowlanej. Jak dotąd Komisja Europejska nie wydała takiego wykazu a zatem ten zapis ustawy nie ma zastosowania.</w:t>
      </w:r>
    </w:p>
    <w:p w:rsidR="007164B4" w:rsidRDefault="007164B4" w:rsidP="007164B4">
      <w:pPr>
        <w:spacing w:after="0"/>
        <w:ind w:firstLine="708"/>
        <w:jc w:val="both"/>
        <w:rPr>
          <w:rFonts w:ascii="Times New Roman" w:eastAsia="Times New Roman" w:hAnsi="Times New Roman" w:cs="Times New Roman"/>
          <w:sz w:val="24"/>
          <w:szCs w:val="24"/>
          <w:lang w:eastAsia="pl-PL"/>
        </w:rPr>
      </w:pPr>
    </w:p>
    <w:p w:rsidR="007164B4" w:rsidRPr="004A1E18" w:rsidRDefault="007164B4" w:rsidP="007164B4">
      <w:pPr>
        <w:ind w:firstLine="708"/>
        <w:jc w:val="both"/>
        <w:rPr>
          <w:rFonts w:ascii="Times New Roman" w:hAnsi="Times New Roman" w:cs="Times New Roman"/>
          <w:b/>
          <w:sz w:val="24"/>
          <w:szCs w:val="24"/>
        </w:rPr>
      </w:pPr>
      <w:r w:rsidRPr="00B33AFA">
        <w:rPr>
          <w:rFonts w:ascii="Times New Roman" w:hAnsi="Times New Roman" w:cs="Times New Roman"/>
          <w:b/>
          <w:sz w:val="24"/>
          <w:szCs w:val="24"/>
        </w:rPr>
        <w:t>W jaki sposób uczestnicy procesu budowlanego mogą s</w:t>
      </w:r>
      <w:r>
        <w:rPr>
          <w:rFonts w:ascii="Times New Roman" w:hAnsi="Times New Roman" w:cs="Times New Roman"/>
          <w:b/>
          <w:sz w:val="24"/>
          <w:szCs w:val="24"/>
        </w:rPr>
        <w:t>kontrolować czy wyrób budowlany</w:t>
      </w:r>
      <w:r w:rsidRPr="00B33AFA">
        <w:rPr>
          <w:rFonts w:ascii="Times New Roman" w:hAnsi="Times New Roman" w:cs="Times New Roman"/>
          <w:b/>
          <w:sz w:val="24"/>
          <w:szCs w:val="24"/>
        </w:rPr>
        <w:t xml:space="preserve"> nadaje się do zastosowania w budownictwie ?</w:t>
      </w:r>
    </w:p>
    <w:p w:rsidR="007164B4" w:rsidRPr="00B33AFA" w:rsidRDefault="007164B4" w:rsidP="007164B4">
      <w:pPr>
        <w:spacing w:after="0"/>
        <w:ind w:firstLine="708"/>
        <w:jc w:val="both"/>
        <w:rPr>
          <w:rFonts w:ascii="Times New Roman" w:eastAsia="Times New Roman" w:hAnsi="Times New Roman" w:cs="Times New Roman"/>
          <w:sz w:val="24"/>
          <w:szCs w:val="24"/>
          <w:lang w:eastAsia="pl-PL"/>
        </w:rPr>
      </w:pPr>
    </w:p>
    <w:p w:rsidR="007164B4" w:rsidRDefault="007164B4" w:rsidP="007164B4">
      <w:pPr>
        <w:spacing w:after="0"/>
        <w:ind w:firstLine="708"/>
        <w:jc w:val="both"/>
        <w:rPr>
          <w:rFonts w:ascii="Times New Roman" w:eastAsia="Times New Roman" w:hAnsi="Times New Roman" w:cs="Times New Roman"/>
          <w:sz w:val="24"/>
          <w:szCs w:val="24"/>
          <w:lang w:eastAsia="pl-PL"/>
        </w:rPr>
      </w:pPr>
      <w:r w:rsidRPr="00B33AFA">
        <w:rPr>
          <w:rFonts w:ascii="Times New Roman" w:eastAsia="Times New Roman" w:hAnsi="Times New Roman" w:cs="Times New Roman"/>
          <w:sz w:val="24"/>
          <w:szCs w:val="24"/>
          <w:lang w:eastAsia="pl-PL"/>
        </w:rPr>
        <w:t>Dla uczestników procesu budowlanego najważniejszą kwestią jest stwierdzenie</w:t>
      </w:r>
      <w:r>
        <w:rPr>
          <w:rFonts w:ascii="Times New Roman" w:eastAsia="Times New Roman" w:hAnsi="Times New Roman" w:cs="Times New Roman"/>
          <w:sz w:val="24"/>
          <w:szCs w:val="24"/>
          <w:lang w:eastAsia="pl-PL"/>
        </w:rPr>
        <w:t>,</w:t>
      </w:r>
      <w:r w:rsidRPr="00B33AFA">
        <w:rPr>
          <w:rFonts w:ascii="Times New Roman" w:eastAsia="Times New Roman" w:hAnsi="Times New Roman" w:cs="Times New Roman"/>
          <w:sz w:val="24"/>
          <w:szCs w:val="24"/>
          <w:lang w:eastAsia="pl-PL"/>
        </w:rPr>
        <w:t xml:space="preserve"> czy wyrób został wprowadzony do obrotu zgodnie z przepisami prawa</w:t>
      </w:r>
      <w:r>
        <w:rPr>
          <w:rFonts w:ascii="Times New Roman" w:eastAsia="Times New Roman" w:hAnsi="Times New Roman" w:cs="Times New Roman"/>
          <w:sz w:val="24"/>
          <w:szCs w:val="24"/>
          <w:lang w:eastAsia="pl-PL"/>
        </w:rPr>
        <w:t>,</w:t>
      </w:r>
      <w:r w:rsidRPr="00B33AFA">
        <w:rPr>
          <w:rFonts w:ascii="Times New Roman" w:eastAsia="Times New Roman" w:hAnsi="Times New Roman" w:cs="Times New Roman"/>
          <w:sz w:val="24"/>
          <w:szCs w:val="24"/>
          <w:lang w:eastAsia="pl-PL"/>
        </w:rPr>
        <w:t xml:space="preserve"> a co z</w:t>
      </w:r>
      <w:r>
        <w:rPr>
          <w:rFonts w:ascii="Times New Roman" w:eastAsia="Times New Roman" w:hAnsi="Times New Roman" w:cs="Times New Roman"/>
          <w:sz w:val="24"/>
          <w:szCs w:val="24"/>
          <w:lang w:eastAsia="pl-PL"/>
        </w:rPr>
        <w:t>a tym idzie</w:t>
      </w:r>
      <w:r w:rsidRPr="00B33AFA">
        <w:rPr>
          <w:rFonts w:ascii="Times New Roman" w:eastAsia="Times New Roman" w:hAnsi="Times New Roman" w:cs="Times New Roman"/>
          <w:sz w:val="24"/>
          <w:szCs w:val="24"/>
          <w:lang w:eastAsia="pl-PL"/>
        </w:rPr>
        <w:t xml:space="preserve"> czy może być on zastosowany w obiekcie budowlanym. W praktyce kierownicy budów czy też in</w:t>
      </w:r>
      <w:r>
        <w:rPr>
          <w:rFonts w:ascii="Times New Roman" w:eastAsia="Times New Roman" w:hAnsi="Times New Roman" w:cs="Times New Roman"/>
          <w:sz w:val="24"/>
          <w:szCs w:val="24"/>
          <w:lang w:eastAsia="pl-PL"/>
        </w:rPr>
        <w:t>spektorzy nadzoru  inwestorskiego</w:t>
      </w:r>
      <w:r w:rsidRPr="00B33AFA">
        <w:rPr>
          <w:rFonts w:ascii="Times New Roman" w:eastAsia="Times New Roman" w:hAnsi="Times New Roman" w:cs="Times New Roman"/>
          <w:sz w:val="24"/>
          <w:szCs w:val="24"/>
          <w:lang w:eastAsia="pl-PL"/>
        </w:rPr>
        <w:t>, bo to oni głównie sprawdzają czy wyroby mogą być zastosowane w obiekcie budowlanym, w bardzo różny sposób sprawdzają czy wyrób spełnia wymagania ustawy o wyrobach budowlanych czy też nie. Najczęściej, żądają deklaracji zgodności, zdarza się że dodatkowo żądają wyników badań czy też całej księgi zakładowej kontroli produkcji. W przypadku obiektów budowlanych o znacznej wartości, zdarza się, że sami uczestnicy procesu budowlanego poddają wyroby badaniom we własnym zakresie.</w:t>
      </w:r>
    </w:p>
    <w:p w:rsidR="007164B4" w:rsidRDefault="007164B4" w:rsidP="007164B4">
      <w:pPr>
        <w:spacing w:after="0"/>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Wszystkie wymienione powyżej metody oceny prawidłowości wprowadzenia wyrobu budowlanego do obrotu są tylko metodami pomocniczymi gdyż zgodnie z przepisami prawa uczestnik procesu budowlanego ma przede wszystkim prawo do zaznajomienia się ze znakiem dopuszczającym do obrotu i informacją towarzyszącą temu wyrobowi (w przypadku najpopularniejszych oznakowania znakiem CE lub znakiem budowlanym). A zatem analiza etykiety wyrobu budowlanego powinna wskazać czy wyrób nadaje się do zastosowania w obiekcie budowlanym. Za błędną należy uznać praktykę, że kierownicy budów czy też inspektorzy nadzoru budowlanego żądają oryginału deklaracji zgodności, przepisy rozporządzeń wykonawczych do ustawy o wyrobach budowlanych jednoznacznie wskazują, że deklaracje zgodności producent przechowuje i przedkłada właściwym organom kontroli (czyli organom nadzoru budowlanego) na ich żądanie  (§ 8 ust. 2 </w:t>
      </w:r>
      <w:r w:rsidRPr="00B33AFA">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rozporządzenia</w:t>
      </w:r>
      <w:r w:rsidRPr="00B33AFA">
        <w:rPr>
          <w:rFonts w:ascii="Times New Roman" w:eastAsia="Times New Roman" w:hAnsi="Times New Roman" w:cs="Times New Roman"/>
          <w:sz w:val="24"/>
          <w:szCs w:val="24"/>
          <w:lang w:eastAsia="pl-PL"/>
        </w:rPr>
        <w:t xml:space="preserve">  Ministra Infrastruktury</w:t>
      </w:r>
      <w:r>
        <w:rPr>
          <w:rFonts w:ascii="Times New Roman" w:eastAsia="Times New Roman" w:hAnsi="Times New Roman" w:cs="Times New Roman"/>
          <w:sz w:val="24"/>
          <w:szCs w:val="24"/>
          <w:lang w:eastAsia="pl-PL"/>
        </w:rPr>
        <w:t xml:space="preserve"> </w:t>
      </w:r>
      <w:r w:rsidRPr="00B33AFA">
        <w:rPr>
          <w:rFonts w:ascii="Times New Roman" w:eastAsia="Times New Roman" w:hAnsi="Times New Roman" w:cs="Times New Roman"/>
          <w:sz w:val="24"/>
          <w:szCs w:val="24"/>
          <w:lang w:eastAsia="pl-PL"/>
        </w:rPr>
        <w:t>w sprawie systemów oceny zgodności, wymagań, jakie powinny spełniać notyfikowane jednostki uczestniczące w ocenie zgodności</w:t>
      </w:r>
      <w:r>
        <w:rPr>
          <w:rFonts w:ascii="Times New Roman" w:eastAsia="Times New Roman" w:hAnsi="Times New Roman" w:cs="Times New Roman"/>
          <w:sz w:val="24"/>
          <w:szCs w:val="24"/>
          <w:lang w:eastAsia="pl-PL"/>
        </w:rPr>
        <w:t xml:space="preserve"> oraz sposobu oznaczenia wyrobów budowlanych oznakowaniem CE i  § 4 ust. 1 </w:t>
      </w:r>
      <w:r w:rsidRPr="00B33AFA">
        <w:rPr>
          <w:rFonts w:ascii="Times New Roman" w:eastAsia="Times New Roman" w:hAnsi="Times New Roman" w:cs="Times New Roman"/>
          <w:sz w:val="24"/>
          <w:szCs w:val="24"/>
          <w:lang w:eastAsia="pl-PL"/>
        </w:rPr>
        <w:t>roz</w:t>
      </w:r>
      <w:r>
        <w:rPr>
          <w:rFonts w:ascii="Times New Roman" w:eastAsia="Times New Roman" w:hAnsi="Times New Roman" w:cs="Times New Roman"/>
          <w:sz w:val="24"/>
          <w:szCs w:val="24"/>
          <w:lang w:eastAsia="pl-PL"/>
        </w:rPr>
        <w:t>porządzenia</w:t>
      </w:r>
      <w:r w:rsidRPr="00B33AFA">
        <w:rPr>
          <w:rFonts w:ascii="Times New Roman" w:eastAsia="Times New Roman" w:hAnsi="Times New Roman" w:cs="Times New Roman"/>
          <w:sz w:val="24"/>
          <w:szCs w:val="24"/>
          <w:lang w:eastAsia="pl-PL"/>
        </w:rPr>
        <w:t xml:space="preserve">  Ministra Infrastruktury z dnia 11 sierpnia 2004 r. w sprawie</w:t>
      </w:r>
      <w:r w:rsidRPr="00B33AFA">
        <w:rPr>
          <w:rFonts w:ascii="Times New Roman" w:eastAsia="Times New Roman" w:hAnsi="Times New Roman" w:cs="Times New Roman"/>
          <w:bCs/>
          <w:sz w:val="24"/>
          <w:szCs w:val="24"/>
          <w:lang w:eastAsia="pl-PL"/>
        </w:rPr>
        <w:t xml:space="preserve"> w sprawie sposobów deklarowania zgodności wyrobów budowlanych oraz sposobu znakowania ich znakiem budowlanym</w:t>
      </w:r>
      <w:r>
        <w:rPr>
          <w:rFonts w:ascii="Times New Roman" w:eastAsia="Times New Roman" w:hAnsi="Times New Roman" w:cs="Times New Roman"/>
          <w:bCs/>
          <w:sz w:val="24"/>
          <w:szCs w:val="24"/>
          <w:lang w:eastAsia="pl-PL"/>
        </w:rPr>
        <w:t xml:space="preserve">). </w:t>
      </w:r>
    </w:p>
    <w:p w:rsidR="007164B4" w:rsidRDefault="007164B4" w:rsidP="007164B4">
      <w:pPr>
        <w:spacing w:after="0"/>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Jedna z kwestii często poruszanych przez uczestników procesu budowlanego jest kwestia udokumentowania faktu sprawdzenia czy wyrób zastosowany w obiekcie budowlanym został wprowadzony do obrotu zgodnie z przepisami. Należy zauważyć, że regulacje prawa budowlanego nie precyzują w jaki sposób ma być to udokumentowane. Jedynie w art. 46 Prawa budowlanego znajduje się wskazanie, że kierownik budowy, </w:t>
      </w:r>
      <w:r w:rsidRPr="00676996">
        <w:rPr>
          <w:rFonts w:ascii="Times New Roman" w:eastAsia="Times New Roman" w:hAnsi="Times New Roman" w:cs="Times New Roman"/>
          <w:sz w:val="24"/>
          <w:szCs w:val="24"/>
          <w:lang w:eastAsia="pl-PL"/>
        </w:rPr>
        <w:t>a jeżeli jego ustanowienie nie jest wymagane - inwestor,</w:t>
      </w:r>
      <w:r>
        <w:rPr>
          <w:rFonts w:ascii="Times New Roman" w:eastAsia="Times New Roman" w:hAnsi="Times New Roman" w:cs="Times New Roman"/>
          <w:sz w:val="24"/>
          <w:szCs w:val="24"/>
          <w:lang w:eastAsia="pl-PL"/>
        </w:rPr>
        <w:t xml:space="preserve"> </w:t>
      </w:r>
      <w:r w:rsidRPr="00676996">
        <w:rPr>
          <w:rFonts w:ascii="Times New Roman" w:eastAsia="Times New Roman" w:hAnsi="Times New Roman" w:cs="Times New Roman"/>
          <w:sz w:val="24"/>
          <w:szCs w:val="24"/>
          <w:lang w:eastAsia="pl-PL"/>
        </w:rPr>
        <w:t xml:space="preserve"> jest obowiązany przez okres wykonywania robót budowlanych przechowywać</w:t>
      </w:r>
      <w:r>
        <w:rPr>
          <w:rFonts w:ascii="Times New Roman" w:eastAsia="Times New Roman" w:hAnsi="Times New Roman" w:cs="Times New Roman"/>
          <w:sz w:val="24"/>
          <w:szCs w:val="24"/>
          <w:lang w:eastAsia="pl-PL"/>
        </w:rPr>
        <w:t xml:space="preserve"> między innymi </w:t>
      </w:r>
      <w:r w:rsidRPr="00676996">
        <w:rPr>
          <w:rFonts w:ascii="Times New Roman" w:eastAsia="Times New Roman" w:hAnsi="Times New Roman" w:cs="Times New Roman"/>
          <w:sz w:val="24"/>
          <w:szCs w:val="24"/>
          <w:lang w:eastAsia="pl-PL"/>
        </w:rPr>
        <w:t>oświadczenie dotyczące wyrobów budowlanych jednostkowo zastosowanych w obiekcie budowlanym</w:t>
      </w:r>
      <w:r>
        <w:rPr>
          <w:rFonts w:ascii="Times New Roman" w:eastAsia="Times New Roman" w:hAnsi="Times New Roman" w:cs="Times New Roman"/>
          <w:sz w:val="24"/>
          <w:szCs w:val="24"/>
          <w:lang w:eastAsia="pl-PL"/>
        </w:rPr>
        <w:t xml:space="preserve"> (czyli wprowadzonych do obrotu  w oparciu o art. 10 ustawy o wyrobach budowlanych). W takim stanie rzeczy należy przyjąć, zgodnie z art. 75 § 2 ustawy z dnia </w:t>
      </w:r>
      <w:r w:rsidRPr="00AC0393">
        <w:rPr>
          <w:rFonts w:ascii="Times New Roman" w:hAnsi="Times New Roman" w:cs="Times New Roman"/>
          <w:color w:val="000000"/>
          <w:spacing w:val="3"/>
          <w:sz w:val="24"/>
          <w:szCs w:val="24"/>
        </w:rPr>
        <w:t xml:space="preserve">14 czerwca 1960 r. - Kodeks </w:t>
      </w:r>
      <w:r w:rsidRPr="00AC0393">
        <w:rPr>
          <w:rFonts w:ascii="Times New Roman" w:hAnsi="Times New Roman" w:cs="Times New Roman"/>
          <w:color w:val="000000"/>
          <w:sz w:val="24"/>
          <w:szCs w:val="24"/>
        </w:rPr>
        <w:t>postępowania administracyjnego</w:t>
      </w:r>
      <w:r>
        <w:rPr>
          <w:rStyle w:val="Odwoanieprzypisudolnego"/>
          <w:color w:val="000000"/>
          <w:sz w:val="24"/>
          <w:szCs w:val="24"/>
        </w:rPr>
        <w:footnoteReference w:id="4"/>
      </w:r>
      <w:r>
        <w:rPr>
          <w:rFonts w:ascii="Times New Roman" w:eastAsia="Times New Roman" w:hAnsi="Times New Roman" w:cs="Times New Roman"/>
          <w:sz w:val="24"/>
          <w:szCs w:val="24"/>
          <w:lang w:eastAsia="pl-PL"/>
        </w:rPr>
        <w:t xml:space="preserve"> j</w:t>
      </w:r>
      <w:r w:rsidRPr="001C68AA">
        <w:rPr>
          <w:rFonts w:ascii="Times New Roman" w:eastAsia="Times New Roman" w:hAnsi="Times New Roman" w:cs="Times New Roman"/>
          <w:sz w:val="24"/>
          <w:szCs w:val="24"/>
          <w:lang w:eastAsia="pl-PL"/>
        </w:rPr>
        <w:t xml:space="preserve">eżeli przepis prawa nie wymaga urzędowego potwierdzenia określonych faktów lub stanu prawnego w drodze zaświadczenia właściwego organu administracji, organ administracji publicznej odbiera od strony, na jej wniosek, oświadczenie złożone pod rygorem </w:t>
      </w:r>
      <w:r w:rsidRPr="001C68AA">
        <w:rPr>
          <w:rFonts w:ascii="Times New Roman" w:eastAsia="Times New Roman" w:hAnsi="Times New Roman" w:cs="Times New Roman"/>
          <w:sz w:val="24"/>
          <w:szCs w:val="24"/>
          <w:lang w:eastAsia="pl-PL"/>
        </w:rPr>
        <w:lastRenderedPageBreak/>
        <w:t>odpowiedzialności za fałszywe zeznania</w:t>
      </w:r>
      <w:r>
        <w:rPr>
          <w:rFonts w:ascii="Times New Roman" w:eastAsia="Times New Roman" w:hAnsi="Times New Roman" w:cs="Times New Roman"/>
          <w:sz w:val="24"/>
          <w:szCs w:val="24"/>
          <w:lang w:eastAsia="pl-PL"/>
        </w:rPr>
        <w:t xml:space="preserve">. W takim stanie rzeczy należy przyjąć, że do udokumentowania </w:t>
      </w:r>
      <w:r>
        <w:rPr>
          <w:rFonts w:ascii="Times New Roman" w:eastAsia="Times New Roman" w:hAnsi="Times New Roman" w:cs="Times New Roman"/>
          <w:bCs/>
          <w:sz w:val="24"/>
          <w:szCs w:val="24"/>
          <w:lang w:eastAsia="pl-PL"/>
        </w:rPr>
        <w:t xml:space="preserve">faktu sprawdzenia czy wyrób zastosowany w obiekcie budowlanym został wprowadzony do obrotu zgodnie z przepisami wystarczy oświadczenie uczestnika procesu budowlanego. </w:t>
      </w:r>
    </w:p>
    <w:p w:rsidR="00080225" w:rsidRDefault="00080225" w:rsidP="007164B4">
      <w:pPr>
        <w:spacing w:after="0"/>
        <w:ind w:firstLine="708"/>
        <w:jc w:val="both"/>
        <w:rPr>
          <w:rFonts w:ascii="Times New Roman" w:eastAsia="Times New Roman" w:hAnsi="Times New Roman" w:cs="Times New Roman"/>
          <w:bCs/>
          <w:sz w:val="24"/>
          <w:szCs w:val="24"/>
          <w:lang w:eastAsia="pl-PL"/>
        </w:rPr>
      </w:pPr>
    </w:p>
    <w:p w:rsidR="00080225" w:rsidRDefault="00080225" w:rsidP="007164B4">
      <w:pPr>
        <w:spacing w:after="0"/>
        <w:ind w:firstLine="708"/>
        <w:jc w:val="both"/>
        <w:rPr>
          <w:rFonts w:ascii="Times New Roman" w:eastAsia="Times New Roman" w:hAnsi="Times New Roman" w:cs="Times New Roman"/>
          <w:bCs/>
          <w:sz w:val="24"/>
          <w:szCs w:val="24"/>
          <w:lang w:eastAsia="pl-PL"/>
        </w:rPr>
      </w:pPr>
    </w:p>
    <w:p w:rsidR="00080225" w:rsidRDefault="00080225" w:rsidP="007164B4">
      <w:pPr>
        <w:spacing w:after="0"/>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Wyroby budowlane wprowadzone do obrotu po 1 lipca 2013 r. </w:t>
      </w:r>
    </w:p>
    <w:p w:rsidR="008B75B7" w:rsidRDefault="008B75B7" w:rsidP="007164B4">
      <w:pPr>
        <w:spacing w:after="0"/>
        <w:ind w:firstLine="708"/>
        <w:jc w:val="both"/>
        <w:rPr>
          <w:rFonts w:ascii="Times New Roman" w:eastAsia="Times New Roman" w:hAnsi="Times New Roman" w:cs="Times New Roman"/>
          <w:b/>
          <w:bCs/>
          <w:sz w:val="24"/>
          <w:szCs w:val="24"/>
          <w:lang w:eastAsia="pl-PL"/>
        </w:rPr>
      </w:pPr>
    </w:p>
    <w:p w:rsidR="008B75B7" w:rsidRDefault="00CE7531" w:rsidP="008B75B7">
      <w:pPr>
        <w:spacing w:after="0"/>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Zapisy </w:t>
      </w:r>
      <w:r w:rsidRPr="008B75B7">
        <w:rPr>
          <w:rFonts w:ascii="Times New Roman" w:eastAsia="Times New Roman" w:hAnsi="Times New Roman" w:cs="Times New Roman"/>
          <w:bCs/>
          <w:sz w:val="24"/>
          <w:szCs w:val="24"/>
          <w:lang w:eastAsia="pl-PL"/>
        </w:rPr>
        <w:t>Rozporządzenia</w:t>
      </w:r>
      <w:r w:rsidR="008B75B7" w:rsidRPr="007164B4">
        <w:rPr>
          <w:rFonts w:ascii="Times New Roman" w:hAnsi="Times New Roman" w:cs="Times New Roman"/>
          <w:sz w:val="24"/>
          <w:szCs w:val="24"/>
        </w:rPr>
        <w:t xml:space="preserve"> Parlamentu Europejskiego i Rady  (UE) NR 305/201 z dnia 9 marca 2011 r. ustanawiające zharmonizowane warunki wprowadzania do obrotu wyrobów budowlanych i uchylające dyrektywę Rady 89/106/EWG</w:t>
      </w:r>
      <w:r>
        <w:rPr>
          <w:rFonts w:ascii="Times New Roman" w:hAnsi="Times New Roman" w:cs="Times New Roman"/>
          <w:sz w:val="24"/>
          <w:szCs w:val="24"/>
        </w:rPr>
        <w:t xml:space="preserve"> modyfikują zasady wprowadzania wyrobów budowlanych do obrotu, przy czym ten akt normatywny dotyczy tylko wyrobów budowlanych oznakowany znakiem CE. </w:t>
      </w:r>
      <w:r w:rsidR="00EA5D5F">
        <w:rPr>
          <w:rFonts w:ascii="Times New Roman" w:hAnsi="Times New Roman" w:cs="Times New Roman"/>
          <w:sz w:val="24"/>
          <w:szCs w:val="24"/>
        </w:rPr>
        <w:t xml:space="preserve">Nie dotyczy on krajowego systemu, czyli wyrobów budowlanych oznakowanych </w:t>
      </w:r>
      <w:r w:rsidR="00182773">
        <w:rPr>
          <w:rFonts w:ascii="Times New Roman" w:hAnsi="Times New Roman" w:cs="Times New Roman"/>
          <w:sz w:val="24"/>
          <w:szCs w:val="24"/>
        </w:rPr>
        <w:t>znakiem B.</w:t>
      </w:r>
    </w:p>
    <w:p w:rsidR="00182773" w:rsidRDefault="00182773" w:rsidP="008B75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Polski ustawodawca w związku z wejściem w życie ww. rozporządzenia jest zobligowany do dokonania zmian w Ustawie o wyrobach budowlanych jak i aktach wykonawczych do niej tak aby </w:t>
      </w:r>
      <w:r w:rsidR="00EB5C40">
        <w:rPr>
          <w:rFonts w:ascii="Times New Roman" w:hAnsi="Times New Roman" w:cs="Times New Roman"/>
          <w:sz w:val="24"/>
          <w:szCs w:val="24"/>
        </w:rPr>
        <w:t>te akty prawne były zgodne z CP</w:t>
      </w:r>
      <w:r w:rsidR="00467434">
        <w:rPr>
          <w:rFonts w:ascii="Times New Roman" w:hAnsi="Times New Roman" w:cs="Times New Roman"/>
          <w:sz w:val="24"/>
          <w:szCs w:val="24"/>
        </w:rPr>
        <w:t xml:space="preserve">R a także ich zapisy wykonywały obowiązki </w:t>
      </w:r>
      <w:r w:rsidR="00013A5D">
        <w:rPr>
          <w:rFonts w:ascii="Times New Roman" w:hAnsi="Times New Roman" w:cs="Times New Roman"/>
          <w:sz w:val="24"/>
          <w:szCs w:val="24"/>
        </w:rPr>
        <w:t xml:space="preserve">nałożone na państwa członkowskie na mocy wspomnianego rozporządzenia. W zakresie krajowego sytemu wprowadzania wyrobów budowlanych do obrotu ustawodawca miał swobodę czy dokonać zmian czy też nie. </w:t>
      </w:r>
      <w:r w:rsidR="00E54833">
        <w:rPr>
          <w:rFonts w:ascii="Times New Roman" w:hAnsi="Times New Roman" w:cs="Times New Roman"/>
          <w:sz w:val="24"/>
          <w:szCs w:val="24"/>
        </w:rPr>
        <w:t xml:space="preserve">W dniu 13 czerwca 2013 sejm uchwalił ustawę o zmianie ustawy o wyrobach budowlanych oraz ustawy o systemie oceny zgodności. Nowelizacja ta dostosowuje treść ustawy o wyrobach budowlanych </w:t>
      </w:r>
      <w:r w:rsidR="00D27CD2">
        <w:rPr>
          <w:rFonts w:ascii="Times New Roman" w:hAnsi="Times New Roman" w:cs="Times New Roman"/>
          <w:sz w:val="24"/>
          <w:szCs w:val="24"/>
        </w:rPr>
        <w:t>do rygorów prawnych wprowadzania do obrotu wyrobów budowlanych oznakowanych znakiem CE  zawartych w rozporządzeniu CPR. Należy podkreślić, że nie jest to koniec zmian do ustawy o wyrobach budowlanych albowiem prawdopodobnie system oznakowania znakiem budowlanym też ulegnie zmianie.</w:t>
      </w:r>
    </w:p>
    <w:p w:rsidR="00A360FE" w:rsidRDefault="00A360FE" w:rsidP="008B75B7">
      <w:pPr>
        <w:spacing w:after="0"/>
        <w:ind w:firstLine="708"/>
        <w:jc w:val="both"/>
        <w:rPr>
          <w:rFonts w:ascii="Times New Roman" w:hAnsi="Times New Roman" w:cs="Times New Roman"/>
          <w:sz w:val="24"/>
          <w:szCs w:val="24"/>
        </w:rPr>
      </w:pPr>
    </w:p>
    <w:p w:rsidR="00813414" w:rsidRDefault="00813414" w:rsidP="008B75B7">
      <w:pPr>
        <w:spacing w:after="0"/>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Wyroby budowlane wprowadzone do obrotu po 1 lipca 2013 r</w:t>
      </w:r>
      <w:r w:rsidR="00FF3530">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oznakowane CE</w:t>
      </w:r>
    </w:p>
    <w:p w:rsidR="00813414" w:rsidRDefault="00813414" w:rsidP="008B75B7">
      <w:pPr>
        <w:spacing w:after="0"/>
        <w:ind w:firstLine="708"/>
        <w:jc w:val="both"/>
        <w:rPr>
          <w:rFonts w:ascii="Times New Roman" w:eastAsia="Times New Roman" w:hAnsi="Times New Roman" w:cs="Times New Roman"/>
          <w:b/>
          <w:bCs/>
          <w:sz w:val="24"/>
          <w:szCs w:val="24"/>
          <w:lang w:eastAsia="pl-PL"/>
        </w:rPr>
      </w:pPr>
    </w:p>
    <w:p w:rsidR="00813414" w:rsidRDefault="00813414" w:rsidP="008B75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Rozporządzenie CPR, modyfikuje proces wprowadzania do obrotu wyrobu budowlanego oznakowanego </w:t>
      </w:r>
      <w:r w:rsidR="00150682">
        <w:rPr>
          <w:rFonts w:ascii="Times New Roman" w:hAnsi="Times New Roman" w:cs="Times New Roman"/>
          <w:sz w:val="24"/>
          <w:szCs w:val="24"/>
        </w:rPr>
        <w:t xml:space="preserve">CE w wielu aspektach, najważniejsze dla osób rozważających kwestię czy mogą zastosować dany wyrób budowlany w obiekcie budowlanym czy też nie, są zmiany związane z zastąpieniem przez </w:t>
      </w:r>
      <w:r w:rsidR="000565F3">
        <w:rPr>
          <w:rFonts w:ascii="Times New Roman" w:hAnsi="Times New Roman" w:cs="Times New Roman"/>
          <w:sz w:val="24"/>
          <w:szCs w:val="24"/>
        </w:rPr>
        <w:t xml:space="preserve">deklaracje właściwości użytkowych </w:t>
      </w:r>
      <w:r w:rsidR="00AB6E5F">
        <w:rPr>
          <w:rFonts w:ascii="Times New Roman" w:hAnsi="Times New Roman" w:cs="Times New Roman"/>
          <w:sz w:val="24"/>
          <w:szCs w:val="24"/>
        </w:rPr>
        <w:t>deklaracji zgodności a także modyfikacją jej zawartości oraz wprowadzeniu obowiązku dostarczania kopii deklaracji wraz z każdego wyrobu udostępnianego na rynku.  Dalsze zmiany dotyczą zmiany w obowiązkowej informacji towarzyszącej oznakowaniu CE oraz sprecyzowanie obowiązków producentów, importerów, upoważnionych przedstawicieli</w:t>
      </w:r>
      <w:r w:rsidR="00C25E7F">
        <w:rPr>
          <w:rFonts w:ascii="Times New Roman" w:hAnsi="Times New Roman" w:cs="Times New Roman"/>
          <w:sz w:val="24"/>
          <w:szCs w:val="24"/>
        </w:rPr>
        <w:t>.</w:t>
      </w:r>
    </w:p>
    <w:p w:rsidR="00C25E7F" w:rsidRDefault="00C25E7F" w:rsidP="008B75B7">
      <w:pPr>
        <w:spacing w:after="0"/>
        <w:ind w:firstLine="708"/>
        <w:jc w:val="both"/>
        <w:rPr>
          <w:rFonts w:ascii="Times New Roman" w:hAnsi="Times New Roman" w:cs="Times New Roman"/>
          <w:sz w:val="24"/>
          <w:szCs w:val="24"/>
        </w:rPr>
      </w:pPr>
    </w:p>
    <w:p w:rsidR="00C25E7F" w:rsidRDefault="00C25E7F" w:rsidP="008B75B7">
      <w:pPr>
        <w:spacing w:after="0"/>
        <w:ind w:firstLine="708"/>
        <w:jc w:val="both"/>
        <w:rPr>
          <w:rFonts w:ascii="Times New Roman" w:hAnsi="Times New Roman" w:cs="Times New Roman"/>
          <w:b/>
          <w:sz w:val="24"/>
          <w:szCs w:val="24"/>
        </w:rPr>
      </w:pPr>
    </w:p>
    <w:p w:rsidR="00C25E7F" w:rsidRDefault="00C25E7F" w:rsidP="008B75B7">
      <w:pPr>
        <w:spacing w:after="0"/>
        <w:ind w:firstLine="708"/>
        <w:jc w:val="both"/>
        <w:rPr>
          <w:rFonts w:ascii="Times New Roman" w:hAnsi="Times New Roman" w:cs="Times New Roman"/>
          <w:b/>
          <w:sz w:val="24"/>
          <w:szCs w:val="24"/>
        </w:rPr>
      </w:pPr>
      <w:r w:rsidRPr="00C25E7F">
        <w:rPr>
          <w:rFonts w:ascii="Times New Roman" w:hAnsi="Times New Roman" w:cs="Times New Roman"/>
          <w:b/>
          <w:sz w:val="24"/>
          <w:szCs w:val="24"/>
        </w:rPr>
        <w:t>Deklaracja właściwości użytkowych</w:t>
      </w:r>
    </w:p>
    <w:p w:rsidR="00C25E7F" w:rsidRDefault="00C25E7F" w:rsidP="008B75B7">
      <w:pPr>
        <w:spacing w:after="0"/>
        <w:ind w:firstLine="708"/>
        <w:jc w:val="both"/>
        <w:rPr>
          <w:rFonts w:ascii="Times New Roman" w:hAnsi="Times New Roman" w:cs="Times New Roman"/>
          <w:b/>
          <w:sz w:val="24"/>
          <w:szCs w:val="24"/>
        </w:rPr>
      </w:pPr>
    </w:p>
    <w:p w:rsidR="00C25E7F" w:rsidRDefault="00754283" w:rsidP="008B75B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Zawartość </w:t>
      </w:r>
      <w:r w:rsidR="00E84499">
        <w:rPr>
          <w:rFonts w:ascii="Times New Roman" w:hAnsi="Times New Roman" w:cs="Times New Roman"/>
          <w:sz w:val="24"/>
          <w:szCs w:val="24"/>
        </w:rPr>
        <w:t>d</w:t>
      </w:r>
      <w:r w:rsidR="00C25E7F" w:rsidRPr="00754283">
        <w:rPr>
          <w:rFonts w:ascii="Times New Roman" w:hAnsi="Times New Roman" w:cs="Times New Roman"/>
          <w:sz w:val="24"/>
          <w:szCs w:val="24"/>
        </w:rPr>
        <w:t>eklaracj</w:t>
      </w:r>
      <w:r>
        <w:rPr>
          <w:rFonts w:ascii="Times New Roman" w:hAnsi="Times New Roman" w:cs="Times New Roman"/>
          <w:sz w:val="24"/>
          <w:szCs w:val="24"/>
        </w:rPr>
        <w:t>i właściwości użytkowych wyrobu budowlanego oznakowanego CE zgodnie z art. 6 rozporządzenia CPR kształ</w:t>
      </w:r>
      <w:r w:rsidR="001E3A53">
        <w:rPr>
          <w:rFonts w:ascii="Times New Roman" w:hAnsi="Times New Roman" w:cs="Times New Roman"/>
          <w:sz w:val="24"/>
          <w:szCs w:val="24"/>
        </w:rPr>
        <w:t>tuje się następująco (podkreślone</w:t>
      </w:r>
      <w:r>
        <w:rPr>
          <w:rFonts w:ascii="Times New Roman" w:hAnsi="Times New Roman" w:cs="Times New Roman"/>
          <w:sz w:val="24"/>
          <w:szCs w:val="24"/>
        </w:rPr>
        <w:t xml:space="preserve"> są elementy które uległy zmianie w stosunku do zawartości „starej” deklaracji zgodności): </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lastRenderedPageBreak/>
        <w:t>a)    określenie typu wyrobu, dla którego została sporządzona deklaracja właściwości użytkowych;</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 xml:space="preserve">b)    </w:t>
      </w:r>
      <w:r w:rsidRPr="00754283">
        <w:rPr>
          <w:rFonts w:ascii="Times New Roman" w:hAnsi="Times New Roman" w:cs="Times New Roman"/>
          <w:sz w:val="24"/>
          <w:szCs w:val="24"/>
          <w:u w:val="single"/>
        </w:rPr>
        <w:t>system lub systemy oceny i weryfikacji stałości właściwości użytkowych wyrobu budowlanego, przedstawione w załączniku V</w:t>
      </w:r>
      <w:r w:rsidRPr="00754283">
        <w:rPr>
          <w:rFonts w:ascii="Times New Roman" w:hAnsi="Times New Roman" w:cs="Times New Roman"/>
          <w:sz w:val="24"/>
          <w:szCs w:val="24"/>
        </w:rPr>
        <w:t>;</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 xml:space="preserve">c)    numer referencyjny i datę wydania normy zharmonizowanej lub </w:t>
      </w:r>
      <w:r w:rsidRPr="00754283">
        <w:rPr>
          <w:rFonts w:ascii="Times New Roman" w:hAnsi="Times New Roman" w:cs="Times New Roman"/>
          <w:sz w:val="24"/>
          <w:szCs w:val="24"/>
          <w:u w:val="single"/>
        </w:rPr>
        <w:t xml:space="preserve">europejskiej oceny technicznej, </w:t>
      </w:r>
      <w:r w:rsidRPr="00754283">
        <w:rPr>
          <w:rFonts w:ascii="Times New Roman" w:hAnsi="Times New Roman" w:cs="Times New Roman"/>
          <w:sz w:val="24"/>
          <w:szCs w:val="24"/>
        </w:rPr>
        <w:t>która została zastosowana do oceny każdej zasadniczej charakterystyki;</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 xml:space="preserve">d)    </w:t>
      </w:r>
      <w:r w:rsidRPr="00754283">
        <w:rPr>
          <w:rFonts w:ascii="Times New Roman" w:hAnsi="Times New Roman" w:cs="Times New Roman"/>
          <w:sz w:val="24"/>
          <w:szCs w:val="24"/>
          <w:u w:val="single"/>
        </w:rPr>
        <w:t>w stosownych przypadkach, numer referencyjny zastosowanej specjalnej dokumentacji technicznej oraz wymagania, które wyrób spełnia zgodnie z zapewnieniem producenta.</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 xml:space="preserve"> Deklaracja właściwości użytkowych zawiera ponadto:</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a)    zamierzone zastosowanie lub zastosowania wyrobu budowlanego zgodnie z mającą zastosowanie zharmonizowaną specyfikacją techniczną;</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b)    wykaz zasadniczych charakterystyk określonych w tej zharmonizowanej specyfikacji technicznej dla deklarowanego zamierzonego zastosowania lub zastosowań wyrobu;</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c)    właściwości użytkowe co najmniej jednej z zasadniczych charakterystyk wyrobu budowlanego odpowiednich dla deklarowanego zamierzonego zastosowania lub zastosowań;</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d)    w stosownych przypadkach, właściwości użytkowe wyrobu budowlanego, wyrażone w poziomach lub klasach, lub w sposób opisowy, jeśli jest to konieczne, na podstawie obliczeń, w odniesieniu do jego zasadniczych charakterystyk określonych zgodnie z art. 3 ust. 3;</w:t>
      </w:r>
    </w:p>
    <w:p w:rsidR="00754283" w:rsidRPr="00754283" w:rsidRDefault="00754283" w:rsidP="00754283">
      <w:pPr>
        <w:spacing w:after="0"/>
        <w:ind w:firstLine="708"/>
        <w:jc w:val="both"/>
        <w:rPr>
          <w:rFonts w:ascii="Times New Roman" w:hAnsi="Times New Roman" w:cs="Times New Roman"/>
          <w:sz w:val="24"/>
          <w:szCs w:val="24"/>
          <w:u w:val="single"/>
        </w:rPr>
      </w:pPr>
      <w:r w:rsidRPr="00754283">
        <w:rPr>
          <w:rFonts w:ascii="Times New Roman" w:hAnsi="Times New Roman" w:cs="Times New Roman"/>
          <w:sz w:val="24"/>
          <w:szCs w:val="24"/>
        </w:rPr>
        <w:t xml:space="preserve">e)    właściwości użytkowe tych zasadniczych charakterystyk wyrobu budowlanego, które wiążą się z zamierzonym zastosowaniem lub zastosowaniami, </w:t>
      </w:r>
      <w:r w:rsidRPr="00754283">
        <w:rPr>
          <w:rFonts w:ascii="Times New Roman" w:hAnsi="Times New Roman" w:cs="Times New Roman"/>
          <w:sz w:val="24"/>
          <w:szCs w:val="24"/>
          <w:u w:val="single"/>
        </w:rPr>
        <w:t>z uwzględnieniem przepisów odnoszących się do zamierzonego zastosowania lub zastosowań w miejscu, gdzie producent zamierza udostępnić wyrób na rynku;</w:t>
      </w:r>
    </w:p>
    <w:p w:rsidR="00754283" w:rsidRP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 xml:space="preserve">f)    dla wymienionych w wykazie zasadniczych charakterystyk, co do których nie są deklarowane żadne właściwości użytkowe, litery "NPD" (właściwości użytkowe nieustalone; ang. No Performance </w:t>
      </w:r>
      <w:proofErr w:type="spellStart"/>
      <w:r w:rsidRPr="00754283">
        <w:rPr>
          <w:rFonts w:ascii="Times New Roman" w:hAnsi="Times New Roman" w:cs="Times New Roman"/>
          <w:sz w:val="24"/>
          <w:szCs w:val="24"/>
        </w:rPr>
        <w:t>Determined</w:t>
      </w:r>
      <w:proofErr w:type="spellEnd"/>
      <w:r w:rsidRPr="00754283">
        <w:rPr>
          <w:rFonts w:ascii="Times New Roman" w:hAnsi="Times New Roman" w:cs="Times New Roman"/>
          <w:sz w:val="24"/>
          <w:szCs w:val="24"/>
        </w:rPr>
        <w:t>);</w:t>
      </w:r>
    </w:p>
    <w:p w:rsidR="00754283" w:rsidRDefault="00754283" w:rsidP="00754283">
      <w:pPr>
        <w:spacing w:after="0"/>
        <w:ind w:firstLine="708"/>
        <w:jc w:val="both"/>
        <w:rPr>
          <w:rFonts w:ascii="Times New Roman" w:hAnsi="Times New Roman" w:cs="Times New Roman"/>
          <w:sz w:val="24"/>
          <w:szCs w:val="24"/>
        </w:rPr>
      </w:pPr>
      <w:r w:rsidRPr="00754283">
        <w:rPr>
          <w:rFonts w:ascii="Times New Roman" w:hAnsi="Times New Roman" w:cs="Times New Roman"/>
          <w:sz w:val="24"/>
          <w:szCs w:val="24"/>
        </w:rPr>
        <w:t>g)    jeżeli dla danego wyrobu budowlanego wydano europejską ocenę techniczną, właściwości użytkowe tego wyrobu budowlanego, wyrażone w poziomach lub klasach, lub w sposób opisowy, w odniesieniu do wszystkich zasadniczych charakterystyk zawartych w odnośnej europejskiej ocenie technicznej.</w:t>
      </w:r>
    </w:p>
    <w:p w:rsidR="005717C9" w:rsidRPr="005717C9" w:rsidRDefault="005717C9" w:rsidP="005717C9">
      <w:pPr>
        <w:spacing w:after="0"/>
        <w:ind w:firstLine="708"/>
        <w:jc w:val="both"/>
        <w:rPr>
          <w:rFonts w:ascii="Times New Roman" w:hAnsi="Times New Roman" w:cs="Times New Roman"/>
          <w:sz w:val="24"/>
          <w:szCs w:val="24"/>
        </w:rPr>
      </w:pPr>
      <w:r w:rsidRPr="005717C9">
        <w:rPr>
          <w:rFonts w:ascii="Times New Roman" w:hAnsi="Times New Roman" w:cs="Times New Roman"/>
          <w:sz w:val="24"/>
          <w:szCs w:val="24"/>
        </w:rPr>
        <w:t>Dla każdego wyrobu udostępnianego na rynku dostarcza się kopię deklaracji właściwości użytkowych w formie papierowej albo przesyła się ją drogą elektroniczną.</w:t>
      </w:r>
      <w:r>
        <w:rPr>
          <w:rFonts w:ascii="Times New Roman" w:hAnsi="Times New Roman" w:cs="Times New Roman"/>
          <w:sz w:val="24"/>
          <w:szCs w:val="24"/>
        </w:rPr>
        <w:t xml:space="preserve"> W</w:t>
      </w:r>
      <w:r w:rsidRPr="005717C9">
        <w:rPr>
          <w:rFonts w:ascii="Times New Roman" w:hAnsi="Times New Roman" w:cs="Times New Roman"/>
          <w:sz w:val="24"/>
          <w:szCs w:val="24"/>
        </w:rPr>
        <w:t xml:space="preserve"> przypadku gdy partia tego samego wyrobu jest dostarczana jednemu użytkownikowi, może jej towarzyszyć jedna kopia deklaracji właściwości użytkowych w formie papierowej albo przesłana drogą elektroniczną.</w:t>
      </w:r>
      <w:r>
        <w:rPr>
          <w:rFonts w:ascii="Times New Roman" w:hAnsi="Times New Roman" w:cs="Times New Roman"/>
          <w:sz w:val="24"/>
          <w:szCs w:val="24"/>
        </w:rPr>
        <w:t xml:space="preserve"> </w:t>
      </w:r>
      <w:r w:rsidRPr="005717C9">
        <w:rPr>
          <w:rFonts w:ascii="Times New Roman" w:hAnsi="Times New Roman" w:cs="Times New Roman"/>
          <w:sz w:val="24"/>
          <w:szCs w:val="24"/>
        </w:rPr>
        <w:t>Kopię deklaracji właściwości użytkowych w formie papierowej dostarcza się na żądanie odbiorcy.</w:t>
      </w:r>
      <w:r>
        <w:rPr>
          <w:rFonts w:ascii="Times New Roman" w:hAnsi="Times New Roman" w:cs="Times New Roman"/>
          <w:sz w:val="24"/>
          <w:szCs w:val="24"/>
        </w:rPr>
        <w:t xml:space="preserve"> W </w:t>
      </w:r>
      <w:r w:rsidR="00A97DDE">
        <w:rPr>
          <w:rFonts w:ascii="Times New Roman" w:hAnsi="Times New Roman" w:cs="Times New Roman"/>
          <w:sz w:val="24"/>
          <w:szCs w:val="24"/>
        </w:rPr>
        <w:t>rozporządzeniu została co prawda przewidziana możliwość udostępniania deklaracji na stronach internetowych jednakże brak jest obecnie aktów Komisji precyzujących warunki takiego udostępnienia.</w:t>
      </w:r>
    </w:p>
    <w:p w:rsidR="005717C9" w:rsidRDefault="005717C9" w:rsidP="00A97DDE">
      <w:pPr>
        <w:spacing w:after="0"/>
        <w:jc w:val="both"/>
        <w:rPr>
          <w:rFonts w:ascii="Times New Roman" w:hAnsi="Times New Roman" w:cs="Times New Roman"/>
          <w:sz w:val="24"/>
          <w:szCs w:val="24"/>
        </w:rPr>
      </w:pPr>
      <w:r w:rsidRPr="005717C9">
        <w:rPr>
          <w:rFonts w:ascii="Times New Roman" w:hAnsi="Times New Roman" w:cs="Times New Roman"/>
          <w:sz w:val="24"/>
          <w:szCs w:val="24"/>
        </w:rPr>
        <w:t>Deklaracja właściwości użytkowych jest dostarczana w języku lub językach wymaganych przez państwo członkowskie, w którym wyrób jest udostępniony.</w:t>
      </w:r>
    </w:p>
    <w:p w:rsidR="00754283" w:rsidRDefault="00754283" w:rsidP="00754283">
      <w:pPr>
        <w:spacing w:after="0"/>
        <w:ind w:firstLine="708"/>
        <w:jc w:val="both"/>
        <w:rPr>
          <w:rFonts w:ascii="Times New Roman" w:hAnsi="Times New Roman" w:cs="Times New Roman"/>
          <w:sz w:val="24"/>
          <w:szCs w:val="24"/>
        </w:rPr>
      </w:pPr>
    </w:p>
    <w:p w:rsidR="00754283" w:rsidRDefault="00754283" w:rsidP="0075428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Analizując zawartość deklaracji właściwości użytkowych należy zwrócić uwagę przede wszystkim na dwa nowe elementy.</w:t>
      </w:r>
    </w:p>
    <w:p w:rsidR="00754283" w:rsidRDefault="00754283" w:rsidP="0075428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 pierwsze </w:t>
      </w:r>
      <w:r w:rsidR="00261C1C">
        <w:rPr>
          <w:rFonts w:ascii="Times New Roman" w:hAnsi="Times New Roman" w:cs="Times New Roman"/>
          <w:sz w:val="24"/>
          <w:szCs w:val="24"/>
        </w:rPr>
        <w:t xml:space="preserve">producent czy importer wyrobu budowlanego musi </w:t>
      </w:r>
      <w:r w:rsidR="00D37F27">
        <w:rPr>
          <w:rFonts w:ascii="Times New Roman" w:hAnsi="Times New Roman" w:cs="Times New Roman"/>
          <w:sz w:val="24"/>
          <w:szCs w:val="24"/>
        </w:rPr>
        <w:t xml:space="preserve">rozeznać czy w danym kraju Unii Europejskiej </w:t>
      </w:r>
      <w:r w:rsidR="0073011F">
        <w:rPr>
          <w:rFonts w:ascii="Times New Roman" w:hAnsi="Times New Roman" w:cs="Times New Roman"/>
          <w:sz w:val="24"/>
          <w:szCs w:val="24"/>
        </w:rPr>
        <w:t xml:space="preserve">jego wyrób  spełnia przepisy </w:t>
      </w:r>
      <w:r w:rsidR="0073011F" w:rsidRPr="0073011F">
        <w:rPr>
          <w:rFonts w:ascii="Times New Roman" w:hAnsi="Times New Roman" w:cs="Times New Roman"/>
          <w:sz w:val="24"/>
          <w:szCs w:val="24"/>
        </w:rPr>
        <w:t>odnoszących się do zamierzonego zastosowania lub zastosowań</w:t>
      </w:r>
      <w:r w:rsidR="0073011F">
        <w:rPr>
          <w:rFonts w:ascii="Times New Roman" w:hAnsi="Times New Roman" w:cs="Times New Roman"/>
          <w:sz w:val="24"/>
          <w:szCs w:val="24"/>
        </w:rPr>
        <w:t xml:space="preserve">. Wyjaśnić to można na przykładzie – producent polski chce wprowadzić na rynek polski, portugalki i fiński </w:t>
      </w:r>
      <w:r w:rsidR="00F52801">
        <w:rPr>
          <w:rFonts w:ascii="Times New Roman" w:hAnsi="Times New Roman" w:cs="Times New Roman"/>
          <w:sz w:val="24"/>
          <w:szCs w:val="24"/>
        </w:rPr>
        <w:t>płyty z kamienia naturalnego</w:t>
      </w:r>
      <w:r w:rsidR="00267387">
        <w:rPr>
          <w:rFonts w:ascii="Times New Roman" w:hAnsi="Times New Roman" w:cs="Times New Roman"/>
          <w:sz w:val="24"/>
          <w:szCs w:val="24"/>
        </w:rPr>
        <w:t xml:space="preserve">. W Takim wypadku musi on rozeznać jakie </w:t>
      </w:r>
      <w:r w:rsidR="005717C9">
        <w:rPr>
          <w:rFonts w:ascii="Times New Roman" w:hAnsi="Times New Roman" w:cs="Times New Roman"/>
          <w:sz w:val="24"/>
          <w:szCs w:val="24"/>
        </w:rPr>
        <w:t xml:space="preserve">są </w:t>
      </w:r>
      <w:r w:rsidR="00267387">
        <w:rPr>
          <w:rFonts w:ascii="Times New Roman" w:hAnsi="Times New Roman" w:cs="Times New Roman"/>
          <w:sz w:val="24"/>
          <w:szCs w:val="24"/>
        </w:rPr>
        <w:t>wymogi np. dotyczące mrozoodporności</w:t>
      </w:r>
      <w:r w:rsidR="00C90EF3">
        <w:rPr>
          <w:rFonts w:ascii="Times New Roman" w:hAnsi="Times New Roman" w:cs="Times New Roman"/>
          <w:sz w:val="24"/>
          <w:szCs w:val="24"/>
        </w:rPr>
        <w:t xml:space="preserve">, w danym kraju i zadeklarować odpowiednią wartość. </w:t>
      </w:r>
      <w:r w:rsidR="005717C9">
        <w:rPr>
          <w:rFonts w:ascii="Times New Roman" w:hAnsi="Times New Roman" w:cs="Times New Roman"/>
          <w:sz w:val="24"/>
          <w:szCs w:val="24"/>
        </w:rPr>
        <w:t xml:space="preserve">Wobec powyższego może dojść do sytuacji, że na </w:t>
      </w:r>
      <w:r w:rsidR="00A97DDE">
        <w:rPr>
          <w:rFonts w:ascii="Times New Roman" w:hAnsi="Times New Roman" w:cs="Times New Roman"/>
          <w:sz w:val="24"/>
          <w:szCs w:val="24"/>
        </w:rPr>
        <w:t xml:space="preserve">ten sam wyrób będzie wydanych parę deklaracji właściwości użytkowych, w zależności od wymogów kraju w którym będzie następowało udostępnienie. </w:t>
      </w:r>
    </w:p>
    <w:p w:rsidR="00A1788F" w:rsidRDefault="00A1788F" w:rsidP="00754283">
      <w:pPr>
        <w:spacing w:after="0"/>
        <w:ind w:firstLine="708"/>
        <w:jc w:val="both"/>
        <w:rPr>
          <w:rFonts w:ascii="Times New Roman" w:hAnsi="Times New Roman" w:cs="Times New Roman"/>
          <w:sz w:val="24"/>
          <w:szCs w:val="24"/>
        </w:rPr>
      </w:pPr>
      <w:r>
        <w:rPr>
          <w:rFonts w:ascii="Times New Roman" w:hAnsi="Times New Roman" w:cs="Times New Roman"/>
          <w:sz w:val="24"/>
          <w:szCs w:val="24"/>
        </w:rPr>
        <w:t>Po drugie należy zauważyć</w:t>
      </w:r>
      <w:r w:rsidR="00A941A3">
        <w:rPr>
          <w:rFonts w:ascii="Times New Roman" w:hAnsi="Times New Roman" w:cs="Times New Roman"/>
          <w:sz w:val="24"/>
          <w:szCs w:val="24"/>
        </w:rPr>
        <w:t xml:space="preserve">, że producent lub importer wyrobu budowlanego musi zwracać baczną uwagę w jakich krajach jest wyrób udostępniany tak aby dokumenty towarzyszące partii wyrobu budowlanego były przetłumaczone na język kraju w którym są udostępnianie. </w:t>
      </w:r>
    </w:p>
    <w:p w:rsidR="00A941A3" w:rsidRDefault="00A941A3" w:rsidP="00754283">
      <w:pPr>
        <w:spacing w:after="0"/>
        <w:ind w:firstLine="708"/>
        <w:jc w:val="both"/>
        <w:rPr>
          <w:rFonts w:ascii="Times New Roman" w:hAnsi="Times New Roman" w:cs="Times New Roman"/>
          <w:sz w:val="24"/>
          <w:szCs w:val="24"/>
        </w:rPr>
      </w:pPr>
    </w:p>
    <w:p w:rsidR="00A941A3" w:rsidRDefault="001E3A53" w:rsidP="00754283">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Oznakowanie znakiem CE</w:t>
      </w:r>
    </w:p>
    <w:p w:rsidR="001E3A53" w:rsidRDefault="001E3A53" w:rsidP="00754283">
      <w:pPr>
        <w:spacing w:after="0"/>
        <w:ind w:firstLine="708"/>
        <w:jc w:val="both"/>
        <w:rPr>
          <w:rFonts w:ascii="Times New Roman" w:hAnsi="Times New Roman" w:cs="Times New Roman"/>
          <w:b/>
          <w:sz w:val="24"/>
          <w:szCs w:val="24"/>
        </w:rPr>
      </w:pPr>
    </w:p>
    <w:p w:rsidR="001E3A53" w:rsidRDefault="001E3A53" w:rsidP="00FF3530">
      <w:pPr>
        <w:spacing w:after="0"/>
        <w:ind w:firstLine="708"/>
        <w:jc w:val="both"/>
        <w:rPr>
          <w:rFonts w:ascii="Times New Roman" w:hAnsi="Times New Roman" w:cs="Times New Roman"/>
          <w:sz w:val="24"/>
          <w:szCs w:val="24"/>
        </w:rPr>
      </w:pPr>
      <w:r>
        <w:rPr>
          <w:rFonts w:ascii="Times New Roman" w:hAnsi="Times New Roman" w:cs="Times New Roman"/>
          <w:sz w:val="24"/>
          <w:szCs w:val="24"/>
        </w:rPr>
        <w:t>Zgodnie z przepisami rozporządzenia CPR oznakowanie CE wraz z informacją towarzyszącą, producent może umieści po wystawieniu deklaracji właściwości użytkowy</w:t>
      </w:r>
      <w:r w:rsidR="00FF3530">
        <w:rPr>
          <w:rFonts w:ascii="Times New Roman" w:hAnsi="Times New Roman" w:cs="Times New Roman"/>
          <w:sz w:val="24"/>
          <w:szCs w:val="24"/>
        </w:rPr>
        <w:t xml:space="preserve">ch. Oznakowanie to składa się znaku CE i towarzyszą mu </w:t>
      </w:r>
      <w:r w:rsidRPr="001E3A53">
        <w:rPr>
          <w:rFonts w:ascii="Times New Roman" w:hAnsi="Times New Roman" w:cs="Times New Roman"/>
          <w:sz w:val="24"/>
          <w:szCs w:val="24"/>
        </w:rPr>
        <w:t xml:space="preserve">dwie ostatnie cyfry roku, w którym zostało ono po raz pierwszy umieszczone, nazwa i adres siedziby producenta </w:t>
      </w:r>
      <w:r w:rsidRPr="00FF3530">
        <w:rPr>
          <w:rFonts w:ascii="Times New Roman" w:hAnsi="Times New Roman" w:cs="Times New Roman"/>
          <w:sz w:val="24"/>
          <w:szCs w:val="24"/>
          <w:u w:val="single"/>
        </w:rPr>
        <w:t>lub znak identyfikujący pozwalający w łatwy i jednoznaczny sposób określić nazwę i adres producenta, niepowtarzalny kod identyfikacyjny typu wyrobu, numer referencyjny deklaracji właściwości użytkowych</w:t>
      </w:r>
      <w:r w:rsidRPr="001E3A53">
        <w:rPr>
          <w:rFonts w:ascii="Times New Roman" w:hAnsi="Times New Roman" w:cs="Times New Roman"/>
          <w:sz w:val="24"/>
          <w:szCs w:val="24"/>
        </w:rPr>
        <w:t>, poziom lub klasa zadeklarowanych właściwości użytkowych, odniesienie do zastosowanej zharmonizowanej specyfikacji technicznej, w stosownych przypadkach numer identyfikacyjny jednostki notyfikowanej oraz zamierzone zastosowanie wyrobu określone w zastosowanej zharmonizowanej specyfikacji technicznej</w:t>
      </w:r>
      <w:r w:rsidR="00FF3530">
        <w:rPr>
          <w:rFonts w:ascii="Times New Roman" w:hAnsi="Times New Roman" w:cs="Times New Roman"/>
          <w:sz w:val="24"/>
          <w:szCs w:val="24"/>
        </w:rPr>
        <w:t xml:space="preserve"> (podkreślone są elementy które uległy zmianie w stosunku do zawartości „starej” informacji towarzyszącej oznakowaniu CE).</w:t>
      </w:r>
    </w:p>
    <w:p w:rsidR="006C578D" w:rsidRDefault="006C578D" w:rsidP="00FF3530">
      <w:pPr>
        <w:spacing w:after="0"/>
        <w:ind w:firstLine="708"/>
        <w:jc w:val="both"/>
        <w:rPr>
          <w:rFonts w:ascii="Times New Roman" w:hAnsi="Times New Roman" w:cs="Times New Roman"/>
          <w:sz w:val="24"/>
          <w:szCs w:val="24"/>
        </w:rPr>
      </w:pPr>
    </w:p>
    <w:p w:rsidR="006C578D" w:rsidRDefault="006C578D" w:rsidP="00FF3530">
      <w:pPr>
        <w:spacing w:after="0"/>
        <w:ind w:firstLine="708"/>
        <w:jc w:val="both"/>
        <w:rPr>
          <w:rFonts w:ascii="Times New Roman" w:eastAsia="Times New Roman" w:hAnsi="Times New Roman" w:cs="Times New Roman"/>
          <w:b/>
          <w:sz w:val="24"/>
          <w:szCs w:val="24"/>
          <w:lang w:eastAsia="pl-PL"/>
        </w:rPr>
      </w:pPr>
      <w:r w:rsidRPr="006C578D">
        <w:rPr>
          <w:rFonts w:ascii="Times New Roman" w:hAnsi="Times New Roman" w:cs="Times New Roman"/>
          <w:b/>
          <w:sz w:val="24"/>
          <w:szCs w:val="24"/>
        </w:rPr>
        <w:t xml:space="preserve">Wyroby budowlane legalnie wprowadzone  </w:t>
      </w:r>
      <w:r w:rsidRPr="009633FB">
        <w:rPr>
          <w:rFonts w:ascii="Times New Roman" w:eastAsia="Times New Roman" w:hAnsi="Times New Roman" w:cs="Times New Roman"/>
          <w:b/>
          <w:sz w:val="24"/>
          <w:szCs w:val="24"/>
          <w:lang w:eastAsia="pl-PL"/>
        </w:rPr>
        <w:t>legalnie wprowadzony do obrotu w innym państwie członkowskim Unii Europejskiej lub w państwie członkowskim Europejskiego Porozumienia o Wolnym Handlu (EFTA) - stronie umowy o Europejskim Obszarze Gospodarczym</w:t>
      </w:r>
      <w:r w:rsidRPr="006C578D">
        <w:rPr>
          <w:rFonts w:ascii="Times New Roman" w:eastAsia="Times New Roman" w:hAnsi="Times New Roman" w:cs="Times New Roman"/>
          <w:b/>
          <w:sz w:val="24"/>
          <w:szCs w:val="24"/>
          <w:lang w:eastAsia="pl-PL"/>
        </w:rPr>
        <w:t>.</w:t>
      </w:r>
    </w:p>
    <w:p w:rsidR="006C578D" w:rsidRDefault="006C578D" w:rsidP="00FF3530">
      <w:pPr>
        <w:spacing w:after="0"/>
        <w:ind w:firstLine="708"/>
        <w:jc w:val="both"/>
        <w:rPr>
          <w:rFonts w:ascii="Times New Roman" w:eastAsia="Times New Roman" w:hAnsi="Times New Roman" w:cs="Times New Roman"/>
          <w:b/>
          <w:sz w:val="24"/>
          <w:szCs w:val="24"/>
          <w:lang w:eastAsia="pl-PL"/>
        </w:rPr>
      </w:pPr>
    </w:p>
    <w:p w:rsidR="006C578D" w:rsidRPr="006C578D" w:rsidRDefault="006C578D" w:rsidP="00FF3530">
      <w:pPr>
        <w:spacing w:after="0"/>
        <w:ind w:firstLine="708"/>
        <w:jc w:val="both"/>
        <w:rPr>
          <w:rFonts w:ascii="Times New Roman" w:hAnsi="Times New Roman" w:cs="Times New Roman"/>
          <w:sz w:val="24"/>
          <w:szCs w:val="24"/>
        </w:rPr>
      </w:pPr>
      <w:r w:rsidRPr="006C578D">
        <w:rPr>
          <w:rFonts w:ascii="Times New Roman" w:eastAsia="Times New Roman" w:hAnsi="Times New Roman" w:cs="Times New Roman"/>
          <w:sz w:val="24"/>
          <w:szCs w:val="24"/>
          <w:lang w:eastAsia="pl-PL"/>
        </w:rPr>
        <w:t>Zgodnie z nowym brzmieniem art. 5 ust. 3 ustawy o wyrobach budowlanych</w:t>
      </w:r>
      <w:r>
        <w:rPr>
          <w:rFonts w:ascii="Times New Roman" w:eastAsia="Times New Roman" w:hAnsi="Times New Roman" w:cs="Times New Roman"/>
          <w:sz w:val="24"/>
          <w:szCs w:val="24"/>
          <w:lang w:eastAsia="pl-PL"/>
        </w:rPr>
        <w:t>,</w:t>
      </w:r>
      <w:r w:rsidRPr="006C578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9633FB">
        <w:rPr>
          <w:rFonts w:ascii="Times New Roman" w:eastAsia="Times New Roman" w:hAnsi="Times New Roman" w:cs="Times New Roman"/>
          <w:sz w:val="24"/>
          <w:szCs w:val="24"/>
          <w:lang w:eastAsia="pl-PL"/>
        </w:rPr>
        <w:t xml:space="preserve">yrób budowlany nieobjęty zakresem przedmiotowym zharmonizowanych specyfikacji technicznych, może być udostępniony na rynku krajowym, jeżeli został legalnie wprowadzony do obrotu w innym państwie członkowskim Unii Europejskiej lub w państwie członkowskim Europejskiego Porozumienia o Wolnym Handlu (EFTA) - stronie umowy o Europejskim Obszarze Gospodarczym, a jego właściwości użytkowe umożliwiają spełnienie wymagań podstawowych przez obiekty budowlane zaprojektowane i budowane w sposób określony w przepisach techniczno-budowlanych, oraz zgodnie z zasadami wiedzy technicznej. Wraz z wyrobem budowlanym udostępnionym na rynku krajowym przekazuje </w:t>
      </w:r>
      <w:r w:rsidRPr="009633FB">
        <w:rPr>
          <w:rFonts w:ascii="Times New Roman" w:eastAsia="Times New Roman" w:hAnsi="Times New Roman" w:cs="Times New Roman"/>
          <w:sz w:val="24"/>
          <w:szCs w:val="24"/>
          <w:lang w:eastAsia="pl-PL"/>
        </w:rPr>
        <w:lastRenderedPageBreak/>
        <w:t>się informacje o jego właściwościach użytkowych oznaczonych zgodnie z przepisami państwa, w którym wyrób został wprowadzony do obrotu,</w:t>
      </w:r>
      <w:r w:rsidRPr="009633FB">
        <w:rPr>
          <w:rFonts w:ascii="Times New Roman" w:eastAsia="Times New Roman" w:hAnsi="Times New Roman" w:cs="Times New Roman"/>
          <w:b/>
          <w:bCs/>
          <w:sz w:val="24"/>
          <w:szCs w:val="24"/>
          <w:lang w:eastAsia="pl-PL"/>
        </w:rPr>
        <w:t xml:space="preserve"> </w:t>
      </w:r>
      <w:r w:rsidRPr="006C578D">
        <w:rPr>
          <w:rFonts w:ascii="Times New Roman" w:eastAsia="Times New Roman" w:hAnsi="Times New Roman" w:cs="Times New Roman"/>
          <w:sz w:val="24"/>
          <w:szCs w:val="24"/>
          <w:lang w:eastAsia="pl-PL"/>
        </w:rPr>
        <w:t xml:space="preserve">instrukcje stosowania i obsługi </w:t>
      </w:r>
      <w:r w:rsidRPr="009633FB">
        <w:rPr>
          <w:rFonts w:ascii="Times New Roman" w:eastAsia="Times New Roman" w:hAnsi="Times New Roman" w:cs="Times New Roman"/>
          <w:sz w:val="24"/>
          <w:szCs w:val="24"/>
          <w:lang w:eastAsia="pl-PL"/>
        </w:rPr>
        <w:t>oraz informacje dotyczące zagrożenia dla zdrowia i bezpieczeństwa, jakie wyrób ten stwarza podczas stosowania i użytkowania.</w:t>
      </w:r>
    </w:p>
    <w:p w:rsidR="00813414" w:rsidRPr="008B75B7" w:rsidRDefault="00813414" w:rsidP="008B75B7">
      <w:pPr>
        <w:spacing w:after="0"/>
        <w:ind w:firstLine="708"/>
        <w:jc w:val="both"/>
        <w:rPr>
          <w:rFonts w:ascii="Times New Roman" w:eastAsia="Times New Roman" w:hAnsi="Times New Roman" w:cs="Times New Roman"/>
          <w:bCs/>
          <w:sz w:val="24"/>
          <w:szCs w:val="24"/>
          <w:lang w:eastAsia="pl-PL"/>
        </w:rPr>
      </w:pPr>
    </w:p>
    <w:p w:rsidR="00FF3530" w:rsidRDefault="00FF3530" w:rsidP="00FF3530">
      <w:pPr>
        <w:spacing w:after="0"/>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Wyroby budowlane wprowadzone do obrotu po 1 lipca 2013 r. oznakowane znakiem budowlanym.</w:t>
      </w:r>
    </w:p>
    <w:p w:rsidR="00FF3530" w:rsidRDefault="00FF3530" w:rsidP="00FF3530">
      <w:pPr>
        <w:spacing w:after="0"/>
        <w:ind w:firstLine="708"/>
        <w:jc w:val="both"/>
        <w:rPr>
          <w:rFonts w:ascii="Times New Roman" w:eastAsia="Times New Roman" w:hAnsi="Times New Roman" w:cs="Times New Roman"/>
          <w:b/>
          <w:bCs/>
          <w:sz w:val="24"/>
          <w:szCs w:val="24"/>
          <w:lang w:eastAsia="pl-PL"/>
        </w:rPr>
      </w:pPr>
    </w:p>
    <w:p w:rsidR="00321687" w:rsidRPr="00256FE2" w:rsidRDefault="00D27CD2" w:rsidP="00FF3530">
      <w:pPr>
        <w:spacing w:after="0"/>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Ustawa z dnia </w:t>
      </w:r>
      <w:r w:rsidR="006C578D">
        <w:rPr>
          <w:rFonts w:ascii="Times New Roman" w:eastAsia="Times New Roman" w:hAnsi="Times New Roman" w:cs="Times New Roman"/>
          <w:bCs/>
          <w:sz w:val="24"/>
          <w:szCs w:val="24"/>
          <w:lang w:eastAsia="pl-PL"/>
        </w:rPr>
        <w:t>13 czerwca 2013 r. o zmianie ustawy o wyrobach budowlanych oraz ustawy o systemie oceny zgodności nie wprowadza zmian do systemu oznakowania znakiem budowlanym a zatem, producenci wprowadzający wyroby oznakowane znakiem krajowym nie muszą  na razie nic zmieniać.</w:t>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r w:rsidR="00FA00E8">
        <w:rPr>
          <w:rFonts w:ascii="Times New Roman" w:eastAsia="Times New Roman" w:hAnsi="Times New Roman" w:cs="Times New Roman"/>
          <w:bCs/>
          <w:sz w:val="24"/>
          <w:szCs w:val="24"/>
          <w:lang w:eastAsia="pl-PL"/>
        </w:rPr>
        <w:tab/>
      </w:r>
    </w:p>
    <w:p w:rsidR="004D090E" w:rsidRDefault="004D090E" w:rsidP="004D090E">
      <w:pPr>
        <w:ind w:firstLine="708"/>
        <w:jc w:val="both"/>
        <w:rPr>
          <w:rFonts w:ascii="Times New Roman" w:hAnsi="Times New Roman" w:cs="Times New Roman"/>
          <w:b/>
          <w:sz w:val="24"/>
          <w:szCs w:val="24"/>
        </w:rPr>
      </w:pPr>
      <w:r w:rsidRPr="00B33AFA">
        <w:rPr>
          <w:rFonts w:ascii="Times New Roman" w:hAnsi="Times New Roman" w:cs="Times New Roman"/>
          <w:b/>
          <w:sz w:val="24"/>
          <w:szCs w:val="24"/>
        </w:rPr>
        <w:t>W jaki sposób uczestnicy procesu budowlanego mogą s</w:t>
      </w:r>
      <w:r>
        <w:rPr>
          <w:rFonts w:ascii="Times New Roman" w:hAnsi="Times New Roman" w:cs="Times New Roman"/>
          <w:b/>
          <w:sz w:val="24"/>
          <w:szCs w:val="24"/>
        </w:rPr>
        <w:t>kontrolować czy wyrób budowlany</w:t>
      </w:r>
      <w:r w:rsidR="00E84499">
        <w:rPr>
          <w:rFonts w:ascii="Times New Roman" w:hAnsi="Times New Roman" w:cs="Times New Roman"/>
          <w:b/>
          <w:sz w:val="24"/>
          <w:szCs w:val="24"/>
        </w:rPr>
        <w:t xml:space="preserve"> oznakowany znakiem CE </w:t>
      </w:r>
      <w:r w:rsidRPr="00B33AFA">
        <w:rPr>
          <w:rFonts w:ascii="Times New Roman" w:hAnsi="Times New Roman" w:cs="Times New Roman"/>
          <w:b/>
          <w:sz w:val="24"/>
          <w:szCs w:val="24"/>
        </w:rPr>
        <w:t xml:space="preserve"> nadaje się </w:t>
      </w:r>
      <w:r>
        <w:rPr>
          <w:rFonts w:ascii="Times New Roman" w:hAnsi="Times New Roman" w:cs="Times New Roman"/>
          <w:b/>
          <w:sz w:val="24"/>
          <w:szCs w:val="24"/>
        </w:rPr>
        <w:t>do zastosowania w budownictwie po zmianach w prawie.</w:t>
      </w:r>
    </w:p>
    <w:p w:rsidR="004D090E" w:rsidRPr="004D090E" w:rsidRDefault="004D090E" w:rsidP="004D090E">
      <w:pPr>
        <w:ind w:firstLine="708"/>
        <w:jc w:val="both"/>
        <w:rPr>
          <w:rFonts w:ascii="Times New Roman" w:hAnsi="Times New Roman" w:cs="Times New Roman"/>
          <w:sz w:val="24"/>
          <w:szCs w:val="24"/>
        </w:rPr>
      </w:pPr>
      <w:r>
        <w:rPr>
          <w:rFonts w:ascii="Times New Roman" w:hAnsi="Times New Roman" w:cs="Times New Roman"/>
          <w:sz w:val="24"/>
          <w:szCs w:val="24"/>
        </w:rPr>
        <w:t xml:space="preserve">Uczestnicy procesu budowlanego po zmianach w zakresie </w:t>
      </w:r>
      <w:r w:rsidR="000305FB">
        <w:rPr>
          <w:rFonts w:ascii="Times New Roman" w:hAnsi="Times New Roman" w:cs="Times New Roman"/>
          <w:sz w:val="24"/>
          <w:szCs w:val="24"/>
        </w:rPr>
        <w:t>procedur wprowadzania wyrobów budowlanych do obrotu mają dodatkowy instrument do weryfikacji czy wyrób budowlany może być dopuszczony do stosowania w pracach budowlanych w na budowie. Przed 1 lipca 2013 r. sprawdzenie czy mamy do czynienia z wyrobem budowlanym prawidłowo wprowadzonym do obrotu polegało głównie na sprawdzeniu oznakowania i informacji towarzyszącej.</w:t>
      </w:r>
      <w:r w:rsidR="003722CB">
        <w:rPr>
          <w:rFonts w:ascii="Times New Roman" w:hAnsi="Times New Roman" w:cs="Times New Roman"/>
          <w:sz w:val="24"/>
          <w:szCs w:val="24"/>
        </w:rPr>
        <w:t xml:space="preserve"> Po zmianach weryfikacja będzie obejmowała także kopię deklaracji właściwości użytkowych. Skonfrontowanie jej treści z informacją towarzyszącą oznakowaniu pozwoli na „wyłapanie” ewentualnych nieprawidłowości w wprowadzaniu wyrobów budowlanych do obrotu a zatem ich dopuszczalności do zastosowania podczas praca budowlanych. </w:t>
      </w:r>
    </w:p>
    <w:p w:rsidR="00FF3530" w:rsidRDefault="00FF3530" w:rsidP="00FF3530">
      <w:pPr>
        <w:spacing w:after="0"/>
        <w:ind w:firstLine="708"/>
        <w:jc w:val="both"/>
        <w:rPr>
          <w:rFonts w:ascii="Times New Roman" w:eastAsia="Times New Roman" w:hAnsi="Times New Roman" w:cs="Times New Roman"/>
          <w:b/>
          <w:bCs/>
          <w:sz w:val="24"/>
          <w:szCs w:val="24"/>
          <w:lang w:eastAsia="pl-PL"/>
        </w:rPr>
      </w:pPr>
    </w:p>
    <w:p w:rsidR="007164B4" w:rsidRPr="007164B4" w:rsidRDefault="007164B4" w:rsidP="007164B4">
      <w:pPr>
        <w:spacing w:after="0"/>
        <w:ind w:firstLine="708"/>
        <w:jc w:val="both"/>
        <w:rPr>
          <w:rFonts w:ascii="Times New Roman" w:eastAsia="Times New Roman" w:hAnsi="Times New Roman" w:cs="Times New Roman"/>
          <w:sz w:val="24"/>
          <w:szCs w:val="24"/>
          <w:lang w:eastAsia="pl-PL"/>
        </w:rPr>
      </w:pPr>
    </w:p>
    <w:p w:rsidR="007164B4" w:rsidRPr="00B33AFA" w:rsidRDefault="007164B4" w:rsidP="007164B4">
      <w:pPr>
        <w:spacing w:after="0"/>
        <w:ind w:firstLine="708"/>
        <w:jc w:val="both"/>
        <w:rPr>
          <w:rFonts w:ascii="Times New Roman" w:eastAsia="Times New Roman" w:hAnsi="Times New Roman" w:cs="Times New Roman"/>
          <w:sz w:val="24"/>
          <w:szCs w:val="24"/>
          <w:lang w:eastAsia="pl-PL"/>
        </w:rPr>
      </w:pPr>
    </w:p>
    <w:p w:rsidR="007164B4" w:rsidRDefault="007164B4" w:rsidP="004307BC">
      <w:pPr>
        <w:jc w:val="both"/>
      </w:pPr>
    </w:p>
    <w:p w:rsidR="007164B4" w:rsidRDefault="007164B4" w:rsidP="004307BC">
      <w:pPr>
        <w:jc w:val="both"/>
      </w:pPr>
    </w:p>
    <w:p w:rsidR="007164B4" w:rsidRDefault="007164B4" w:rsidP="004307BC">
      <w:pPr>
        <w:jc w:val="both"/>
      </w:pPr>
      <w:r>
        <w:tab/>
      </w:r>
    </w:p>
    <w:sectPr w:rsidR="007164B4" w:rsidSect="005566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66D" w:rsidRDefault="007E366D" w:rsidP="007164B4">
      <w:pPr>
        <w:spacing w:after="0" w:line="240" w:lineRule="auto"/>
      </w:pPr>
      <w:r>
        <w:separator/>
      </w:r>
    </w:p>
  </w:endnote>
  <w:endnote w:type="continuationSeparator" w:id="0">
    <w:p w:rsidR="007E366D" w:rsidRDefault="007E366D" w:rsidP="00716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66D" w:rsidRDefault="007E366D" w:rsidP="007164B4">
      <w:pPr>
        <w:spacing w:after="0" w:line="240" w:lineRule="auto"/>
      </w:pPr>
      <w:r>
        <w:separator/>
      </w:r>
    </w:p>
  </w:footnote>
  <w:footnote w:type="continuationSeparator" w:id="0">
    <w:p w:rsidR="007E366D" w:rsidRDefault="007E366D" w:rsidP="007164B4">
      <w:pPr>
        <w:spacing w:after="0" w:line="240" w:lineRule="auto"/>
      </w:pPr>
      <w:r>
        <w:continuationSeparator/>
      </w:r>
    </w:p>
  </w:footnote>
  <w:footnote w:id="1">
    <w:p w:rsidR="0025489B" w:rsidRDefault="0025489B" w:rsidP="0025489B">
      <w:pPr>
        <w:pStyle w:val="Tekstprzypisudolnego"/>
      </w:pPr>
      <w:r>
        <w:rPr>
          <w:rStyle w:val="Odwoanieprzypisudolnego"/>
        </w:rPr>
        <w:footnoteRef/>
      </w:r>
      <w:r>
        <w:t xml:space="preserve"> </w:t>
      </w:r>
      <w:proofErr w:type="spellStart"/>
      <w:r>
        <w:t>Dz.U</w:t>
      </w:r>
      <w:proofErr w:type="spellEnd"/>
      <w:r>
        <w:t xml:space="preserve">. z 2002  nr 166 poz. 1360 z </w:t>
      </w:r>
      <w:proofErr w:type="spellStart"/>
      <w:r>
        <w:t>późn</w:t>
      </w:r>
      <w:proofErr w:type="spellEnd"/>
      <w:r>
        <w:t>. zm.</w:t>
      </w:r>
    </w:p>
  </w:footnote>
  <w:footnote w:id="2">
    <w:p w:rsidR="007164B4" w:rsidRDefault="007164B4" w:rsidP="007164B4">
      <w:pPr>
        <w:pStyle w:val="Tekstprzypisudolnego"/>
      </w:pPr>
      <w:r>
        <w:rPr>
          <w:rStyle w:val="Odwoanieprzypisudolnego"/>
        </w:rPr>
        <w:footnoteRef/>
      </w:r>
      <w:r>
        <w:t xml:space="preserve"> </w:t>
      </w:r>
      <w:proofErr w:type="spellStart"/>
      <w:r>
        <w:t>Dz.U</w:t>
      </w:r>
      <w:proofErr w:type="spellEnd"/>
      <w:r>
        <w:t xml:space="preserve">. 2004 Nr 195 poz. 2001 </w:t>
      </w:r>
      <w:r w:rsidRPr="00684C75">
        <w:rPr>
          <w:rFonts w:eastAsia="Times New Roman"/>
          <w:sz w:val="24"/>
          <w:szCs w:val="24"/>
          <w:lang w:eastAsia="pl-PL"/>
        </w:rPr>
        <w:t xml:space="preserve">   </w:t>
      </w:r>
    </w:p>
  </w:footnote>
  <w:footnote w:id="3">
    <w:p w:rsidR="007164B4" w:rsidRPr="00E561EC" w:rsidRDefault="007164B4" w:rsidP="007164B4">
      <w:pPr>
        <w:pStyle w:val="Tekstprzypisudolnego"/>
      </w:pPr>
      <w:r w:rsidRPr="00E561EC">
        <w:rPr>
          <w:rStyle w:val="Odwoanieprzypisudolnego"/>
        </w:rPr>
        <w:footnoteRef/>
      </w:r>
      <w:r w:rsidRPr="00E561EC">
        <w:t xml:space="preserve"> Dz. U.  z 2004 e Nr 198  poz. 2041 r. z późniejszymi zmianami).</w:t>
      </w:r>
    </w:p>
  </w:footnote>
  <w:footnote w:id="4">
    <w:p w:rsidR="007164B4" w:rsidRDefault="007164B4" w:rsidP="007164B4">
      <w:pPr>
        <w:pStyle w:val="Tekstprzypisudolnego"/>
      </w:pPr>
      <w:r>
        <w:rPr>
          <w:rStyle w:val="Odwoanieprzypisudolnego"/>
        </w:rPr>
        <w:footnoteRef/>
      </w:r>
      <w:r>
        <w:t xml:space="preserve"> </w:t>
      </w:r>
      <w:r w:rsidRPr="007330B1">
        <w:rPr>
          <w:color w:val="000000"/>
        </w:rPr>
        <w:t xml:space="preserve">tekst jednolity Dz. U. Nr 98, </w:t>
      </w:r>
      <w:r>
        <w:rPr>
          <w:color w:val="000000"/>
        </w:rPr>
        <w:t xml:space="preserve">póz. 1071 z 2000 r. z </w:t>
      </w:r>
      <w:proofErr w:type="spellStart"/>
      <w:r>
        <w:rPr>
          <w:color w:val="000000"/>
        </w:rPr>
        <w:t>późn</w:t>
      </w:r>
      <w:proofErr w:type="spellEnd"/>
      <w:r>
        <w:rPr>
          <w:color w:val="000000"/>
        </w:rPr>
        <w:t>.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0275B"/>
    <w:multiLevelType w:val="hybridMultilevel"/>
    <w:tmpl w:val="2806F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045C13"/>
    <w:multiLevelType w:val="hybridMultilevel"/>
    <w:tmpl w:val="072A3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D683A7C"/>
    <w:multiLevelType w:val="hybridMultilevel"/>
    <w:tmpl w:val="15C475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88504AB"/>
    <w:multiLevelType w:val="hybridMultilevel"/>
    <w:tmpl w:val="A8D47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A047B55"/>
    <w:multiLevelType w:val="hybridMultilevel"/>
    <w:tmpl w:val="61D209EC"/>
    <w:lvl w:ilvl="0" w:tplc="C486BB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EA46136"/>
    <w:multiLevelType w:val="hybridMultilevel"/>
    <w:tmpl w:val="40349E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6FAA1A14"/>
    <w:multiLevelType w:val="hybridMultilevel"/>
    <w:tmpl w:val="4E5CA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425"/>
  <w:characterSpacingControl w:val="doNotCompress"/>
  <w:footnotePr>
    <w:footnote w:id="-1"/>
    <w:footnote w:id="0"/>
  </w:footnotePr>
  <w:endnotePr>
    <w:endnote w:id="-1"/>
    <w:endnote w:id="0"/>
  </w:endnotePr>
  <w:compat/>
  <w:rsids>
    <w:rsidRoot w:val="00226905"/>
    <w:rsid w:val="00013A5D"/>
    <w:rsid w:val="000305FB"/>
    <w:rsid w:val="00040FB0"/>
    <w:rsid w:val="000565F3"/>
    <w:rsid w:val="00080225"/>
    <w:rsid w:val="000E5A81"/>
    <w:rsid w:val="00150682"/>
    <w:rsid w:val="00182773"/>
    <w:rsid w:val="001E3A53"/>
    <w:rsid w:val="002170DA"/>
    <w:rsid w:val="00226905"/>
    <w:rsid w:val="0025489B"/>
    <w:rsid w:val="00256FE2"/>
    <w:rsid w:val="00261C1C"/>
    <w:rsid w:val="00267387"/>
    <w:rsid w:val="00321687"/>
    <w:rsid w:val="00340457"/>
    <w:rsid w:val="003722CB"/>
    <w:rsid w:val="003B3AEC"/>
    <w:rsid w:val="003F1EF5"/>
    <w:rsid w:val="003F7ED9"/>
    <w:rsid w:val="004307BC"/>
    <w:rsid w:val="00467434"/>
    <w:rsid w:val="00472EC8"/>
    <w:rsid w:val="004856A0"/>
    <w:rsid w:val="004D090E"/>
    <w:rsid w:val="00526EE8"/>
    <w:rsid w:val="005566EB"/>
    <w:rsid w:val="005602E3"/>
    <w:rsid w:val="005717C9"/>
    <w:rsid w:val="00672734"/>
    <w:rsid w:val="00682695"/>
    <w:rsid w:val="006C44AF"/>
    <w:rsid w:val="006C578D"/>
    <w:rsid w:val="007164B4"/>
    <w:rsid w:val="0073011F"/>
    <w:rsid w:val="00754283"/>
    <w:rsid w:val="00760777"/>
    <w:rsid w:val="007E366D"/>
    <w:rsid w:val="007F3C3D"/>
    <w:rsid w:val="007F54C6"/>
    <w:rsid w:val="00813414"/>
    <w:rsid w:val="00862BB7"/>
    <w:rsid w:val="00867BE7"/>
    <w:rsid w:val="008B75B7"/>
    <w:rsid w:val="00966D9E"/>
    <w:rsid w:val="009E41CA"/>
    <w:rsid w:val="009E59A5"/>
    <w:rsid w:val="00A1788F"/>
    <w:rsid w:val="00A304E8"/>
    <w:rsid w:val="00A360FE"/>
    <w:rsid w:val="00A44827"/>
    <w:rsid w:val="00A92195"/>
    <w:rsid w:val="00A941A3"/>
    <w:rsid w:val="00A97DDE"/>
    <w:rsid w:val="00AB6905"/>
    <w:rsid w:val="00AB6E5F"/>
    <w:rsid w:val="00AE3CFE"/>
    <w:rsid w:val="00BE3892"/>
    <w:rsid w:val="00C25E7F"/>
    <w:rsid w:val="00C51217"/>
    <w:rsid w:val="00C709C2"/>
    <w:rsid w:val="00C90EF3"/>
    <w:rsid w:val="00CA33D4"/>
    <w:rsid w:val="00CE45A8"/>
    <w:rsid w:val="00CE7531"/>
    <w:rsid w:val="00D27CD2"/>
    <w:rsid w:val="00D37F27"/>
    <w:rsid w:val="00D41159"/>
    <w:rsid w:val="00DB1418"/>
    <w:rsid w:val="00E020A4"/>
    <w:rsid w:val="00E54833"/>
    <w:rsid w:val="00E56684"/>
    <w:rsid w:val="00E84499"/>
    <w:rsid w:val="00EA5D5F"/>
    <w:rsid w:val="00EB5C40"/>
    <w:rsid w:val="00F52801"/>
    <w:rsid w:val="00F56236"/>
    <w:rsid w:val="00FA00E8"/>
    <w:rsid w:val="00FA1AAB"/>
    <w:rsid w:val="00FF35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66E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64B4"/>
    <w:pPr>
      <w:ind w:left="720"/>
      <w:contextualSpacing/>
    </w:pPr>
  </w:style>
  <w:style w:type="character" w:styleId="Odwoanieprzypisudolnego">
    <w:name w:val="footnote reference"/>
    <w:rsid w:val="007164B4"/>
    <w:rPr>
      <w:vertAlign w:val="superscript"/>
    </w:rPr>
  </w:style>
  <w:style w:type="paragraph" w:styleId="Tekstprzypisudolnego">
    <w:name w:val="footnote text"/>
    <w:basedOn w:val="Normalny"/>
    <w:link w:val="TekstprzypisudolnegoZnak"/>
    <w:rsid w:val="007164B4"/>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TekstprzypisudolnegoZnak">
    <w:name w:val="Tekst przypisu dolnego Znak"/>
    <w:basedOn w:val="Domylnaczcionkaakapitu"/>
    <w:link w:val="Tekstprzypisudolnego"/>
    <w:rsid w:val="007164B4"/>
    <w:rPr>
      <w:rFonts w:ascii="Times New Roman" w:eastAsia="Arial Unicode MS" w:hAnsi="Times New Roman" w:cs="Times New Roman"/>
      <w:kern w:val="1"/>
      <w:sz w:val="20"/>
      <w:szCs w:val="20"/>
    </w:rPr>
  </w:style>
  <w:style w:type="character" w:styleId="Uwydatnienie">
    <w:name w:val="Emphasis"/>
    <w:qFormat/>
    <w:rsid w:val="0025489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80.17/lex/content.rpc?reqId=13040782778873945&amp;nro=17122971&amp;wersja=-1&amp;class=CONTENT&amp;loc=4&amp;dataOceny=2011-04-29&amp;baseHref=http%3A%2F%2F192.168.80.17%2Flex%2Findex.rpc&amp;printGreen=null&amp;printSection=null&amp;printLucene=null&amp;prin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82CAA-460B-4EFE-8FA5-1D7DB50B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4978</Words>
  <Characters>29870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WINB-SKORKA</dc:creator>
  <cp:lastModifiedBy>WINB-SKORKA</cp:lastModifiedBy>
  <cp:revision>6</cp:revision>
  <cp:lastPrinted>2013-07-12T12:53:00Z</cp:lastPrinted>
  <dcterms:created xsi:type="dcterms:W3CDTF">2013-06-05T08:32:00Z</dcterms:created>
  <dcterms:modified xsi:type="dcterms:W3CDTF">2013-07-16T07:30:00Z</dcterms:modified>
</cp:coreProperties>
</file>